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BA" w:rsidRDefault="004B29B0" w:rsidP="00540AF2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-624840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EC5" w:rsidRDefault="00823EC5" w:rsidP="00540AF2">
      <w:pPr>
        <w:pStyle w:val="a3"/>
        <w:jc w:val="right"/>
        <w:rPr>
          <w:rFonts w:eastAsia="Calibri"/>
          <w:sz w:val="20"/>
        </w:rPr>
      </w:pPr>
    </w:p>
    <w:p w:rsidR="00823EC5" w:rsidRDefault="00823EC5" w:rsidP="00540AF2">
      <w:pPr>
        <w:pStyle w:val="a3"/>
        <w:jc w:val="right"/>
        <w:rPr>
          <w:rFonts w:eastAsia="Calibri"/>
          <w:sz w:val="20"/>
        </w:rPr>
      </w:pPr>
    </w:p>
    <w:p w:rsidR="00823EC5" w:rsidRDefault="00823EC5" w:rsidP="00540AF2">
      <w:pPr>
        <w:pStyle w:val="a3"/>
        <w:jc w:val="right"/>
        <w:rPr>
          <w:rFonts w:eastAsia="Calibri"/>
          <w:sz w:val="20"/>
        </w:rPr>
      </w:pPr>
    </w:p>
    <w:p w:rsidR="00823EC5" w:rsidRDefault="00823EC5" w:rsidP="00540AF2">
      <w:pPr>
        <w:pStyle w:val="a3"/>
        <w:jc w:val="right"/>
        <w:rPr>
          <w:rFonts w:eastAsia="Calibri"/>
          <w:sz w:val="20"/>
        </w:rPr>
      </w:pPr>
    </w:p>
    <w:p w:rsidR="004B29B0" w:rsidRPr="005D6BD6" w:rsidRDefault="004B29B0" w:rsidP="004B29B0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4B29B0" w:rsidRPr="005D6BD6" w:rsidRDefault="004B29B0" w:rsidP="004B29B0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4B29B0" w:rsidRPr="005D6BD6" w:rsidRDefault="004B29B0" w:rsidP="004B29B0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4B29B0" w:rsidRPr="005D6BD6" w:rsidRDefault="004B29B0" w:rsidP="004B29B0">
      <w:pPr>
        <w:pStyle w:val="a3"/>
        <w:jc w:val="center"/>
        <w:rPr>
          <w:sz w:val="28"/>
          <w:szCs w:val="28"/>
        </w:rPr>
      </w:pPr>
    </w:p>
    <w:p w:rsidR="004B29B0" w:rsidRPr="005D6BD6" w:rsidRDefault="004B29B0" w:rsidP="004B29B0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4B29B0" w:rsidRPr="005D6BD6" w:rsidRDefault="004B29B0" w:rsidP="004B29B0">
      <w:pPr>
        <w:pStyle w:val="a3"/>
        <w:jc w:val="center"/>
        <w:rPr>
          <w:b/>
          <w:sz w:val="28"/>
          <w:szCs w:val="28"/>
        </w:rPr>
      </w:pPr>
    </w:p>
    <w:p w:rsidR="004B29B0" w:rsidRPr="005D6BD6" w:rsidRDefault="004B29B0" w:rsidP="004B29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823EC5" w:rsidRPr="002E78D9" w:rsidRDefault="00823EC5" w:rsidP="00823EC5">
      <w:pPr>
        <w:pStyle w:val="a3"/>
        <w:jc w:val="center"/>
        <w:rPr>
          <w:sz w:val="20"/>
        </w:rPr>
      </w:pPr>
      <w:r w:rsidRPr="002E78D9">
        <w:rPr>
          <w:rFonts w:eastAsia="Calibri"/>
          <w:sz w:val="20"/>
        </w:rPr>
        <w:t>(ПРОЕКТ)</w:t>
      </w:r>
    </w:p>
    <w:p w:rsidR="004B29B0" w:rsidRDefault="004B29B0" w:rsidP="00823EC5">
      <w:pPr>
        <w:pStyle w:val="a3"/>
        <w:tabs>
          <w:tab w:val="left" w:pos="4207"/>
        </w:tabs>
        <w:rPr>
          <w:sz w:val="28"/>
          <w:szCs w:val="28"/>
        </w:rPr>
      </w:pPr>
    </w:p>
    <w:p w:rsidR="004B29B0" w:rsidRDefault="004B29B0" w:rsidP="004B29B0">
      <w:pPr>
        <w:pStyle w:val="a3"/>
        <w:rPr>
          <w:sz w:val="28"/>
          <w:szCs w:val="28"/>
        </w:rPr>
      </w:pPr>
    </w:p>
    <w:p w:rsidR="004B29B0" w:rsidRPr="005D6BD6" w:rsidRDefault="004B29B0" w:rsidP="004B29B0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Pr="005D6BD6">
        <w:rPr>
          <w:sz w:val="28"/>
          <w:szCs w:val="28"/>
        </w:rPr>
        <w:t xml:space="preserve"> </w:t>
      </w:r>
      <w:r w:rsidR="003834F0">
        <w:rPr>
          <w:sz w:val="28"/>
          <w:szCs w:val="28"/>
        </w:rPr>
        <w:t>__.__.2019</w:t>
      </w:r>
      <w:r w:rsidRPr="005D6BD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                      № __</w:t>
      </w:r>
    </w:p>
    <w:p w:rsidR="004B29B0" w:rsidRDefault="004B29B0" w:rsidP="004B29B0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201342" w:rsidRDefault="00201342" w:rsidP="00201342">
      <w:pPr>
        <w:pStyle w:val="a3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01342" w:rsidTr="00201342">
        <w:trPr>
          <w:trHeight w:val="2220"/>
        </w:trPr>
        <w:tc>
          <w:tcPr>
            <w:tcW w:w="5070" w:type="dxa"/>
          </w:tcPr>
          <w:p w:rsidR="00201342" w:rsidRDefault="00201342" w:rsidP="0020134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</w:p>
          <w:p w:rsidR="00201342" w:rsidRDefault="00201342" w:rsidP="0020134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Ханты-</w:t>
            </w:r>
          </w:p>
          <w:p w:rsidR="00201342" w:rsidRDefault="00201342" w:rsidP="0020134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Мансийского района от 11.07.2019 </w:t>
            </w:r>
          </w:p>
          <w:p w:rsidR="00201342" w:rsidRDefault="00201342" w:rsidP="0020134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№184 «Об утверждении адресной программы Ханты-Мансийского района </w:t>
            </w:r>
            <w:r w:rsidRPr="00585C27">
              <w:rPr>
                <w:sz w:val="28"/>
                <w:szCs w:val="28"/>
              </w:rPr>
              <w:t>«Переселение граждан из аварийного</w:t>
            </w:r>
            <w:r>
              <w:rPr>
                <w:sz w:val="28"/>
                <w:szCs w:val="28"/>
              </w:rPr>
              <w:t xml:space="preserve"> </w:t>
            </w:r>
            <w:r w:rsidRPr="00585C27">
              <w:rPr>
                <w:sz w:val="28"/>
                <w:szCs w:val="28"/>
              </w:rPr>
              <w:t>жилищного фонда на 2019 – 2025 годы»</w:t>
            </w:r>
            <w:r>
              <w:rPr>
                <w:sz w:val="28"/>
                <w:szCs w:val="28"/>
              </w:rPr>
              <w:t xml:space="preserve"> </w:t>
            </w:r>
          </w:p>
          <w:p w:rsidR="00201342" w:rsidRDefault="00201342" w:rsidP="00201342">
            <w:pPr>
              <w:pStyle w:val="a3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024BA" w:rsidRPr="00585C27" w:rsidRDefault="008024BA" w:rsidP="00201342">
      <w:pPr>
        <w:pStyle w:val="a3"/>
        <w:rPr>
          <w:sz w:val="28"/>
          <w:szCs w:val="28"/>
        </w:rPr>
      </w:pPr>
    </w:p>
    <w:p w:rsidR="007374AE" w:rsidRPr="006D5044" w:rsidRDefault="007374AE" w:rsidP="0020134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D5044">
        <w:rPr>
          <w:sz w:val="28"/>
          <w:szCs w:val="28"/>
        </w:rPr>
        <w:t>В</w:t>
      </w:r>
      <w:r w:rsidR="00201342" w:rsidRPr="006D5044">
        <w:rPr>
          <w:sz w:val="28"/>
          <w:szCs w:val="28"/>
        </w:rPr>
        <w:t xml:space="preserve"> соответствии с Федеральным законом</w:t>
      </w:r>
      <w:hyperlink r:id="rId9" w:history="1"/>
      <w:r w:rsidR="00201342" w:rsidRPr="006D5044">
        <w:rPr>
          <w:sz w:val="28"/>
          <w:szCs w:val="28"/>
        </w:rPr>
        <w:t xml:space="preserve"> </w:t>
      </w:r>
      <w:hyperlink r:id="rId10" w:tooltip="ФЕДЕРАЛЬНЫЙ ЗАКОН от 21.07.2007 № 185-ФЗ&#10;ГОСУДАРСТВЕННАЯ ДУМА ФЕДЕРАЛЬНОГО СОБРАНИЯ РФ&#10;&#10;О Фонде содействия реформированию жилищно-комунального хозяйства" w:history="1">
        <w:r w:rsidR="00201342" w:rsidRPr="006D5044">
          <w:rPr>
            <w:rStyle w:val="af0"/>
            <w:color w:val="auto"/>
            <w:sz w:val="28"/>
            <w:szCs w:val="28"/>
            <w:u w:val="none"/>
          </w:rPr>
          <w:t>от 21 июля 2007 года № 185-ФЗ</w:t>
        </w:r>
      </w:hyperlink>
      <w:r w:rsidR="00201342" w:rsidRPr="006D5044">
        <w:rPr>
          <w:sz w:val="28"/>
          <w:szCs w:val="28"/>
        </w:rPr>
        <w:t xml:space="preserve"> «О Фонде содействия реформированию жилищно-коммунального хозяйства»,</w:t>
      </w:r>
      <w:r w:rsidR="001430A3" w:rsidRPr="006D5044">
        <w:rPr>
          <w:sz w:val="28"/>
          <w:szCs w:val="28"/>
        </w:rPr>
        <w:t xml:space="preserve"> </w:t>
      </w:r>
      <w:r w:rsidR="00930859" w:rsidRPr="006D5044">
        <w:rPr>
          <w:sz w:val="28"/>
          <w:szCs w:val="28"/>
        </w:rPr>
        <w:t>с учетом постановления</w:t>
      </w:r>
      <w:r w:rsidR="00201342" w:rsidRPr="006D5044">
        <w:rPr>
          <w:sz w:val="28"/>
          <w:szCs w:val="28"/>
        </w:rPr>
        <w:t xml:space="preserve"> Правительства Ханты-Мансийского автономного округа – Югры </w:t>
      </w:r>
      <w:hyperlink r:id="rId11" w:tooltip="постановление от 30.05.2013 № 211-п Правительство Ханты-Мансийского автономного округа-Югры&#10;&#10;ОБ АДРЕСНОЙ ПРОГРАММЕ ХАНТЫ-МАНСИЙСКОГО  АВТОНОМНОГО ОКРУГА – ЮГРЫ ПО ПЕРЕСЕЛЕНИЮ ГРАЖДАН  ИЗ АВАРИЙНОГО ЖИЛИЩНОГО ФОНДА НА 2013-2015 ГОДЫ" w:history="1">
        <w:r w:rsidR="00201342" w:rsidRPr="006D5044">
          <w:rPr>
            <w:rStyle w:val="af0"/>
            <w:color w:val="auto"/>
            <w:sz w:val="28"/>
            <w:szCs w:val="28"/>
            <w:u w:val="none"/>
          </w:rPr>
          <w:t>от 1 апреля 2019 года № 104-п</w:t>
        </w:r>
      </w:hyperlink>
      <w:r w:rsidR="00201342" w:rsidRPr="006D5044">
        <w:rPr>
          <w:sz w:val="28"/>
          <w:szCs w:val="28"/>
        </w:rPr>
        <w:t xml:space="preserve"> «Об адресной программе Ханты-Мансийского автономного округа – Югры по переселению граждан из аварийного жилищного фонда на 2019 – 2025 годы»</w:t>
      </w:r>
      <w:r w:rsidR="00930859" w:rsidRPr="006D5044">
        <w:rPr>
          <w:sz w:val="28"/>
          <w:szCs w:val="28"/>
        </w:rPr>
        <w:t xml:space="preserve"> (с изменениями на 20.06.2019), на основании Устава Ханты-Мансийского района:</w:t>
      </w:r>
      <w:r w:rsidR="00201342" w:rsidRPr="006D5044">
        <w:rPr>
          <w:sz w:val="28"/>
          <w:szCs w:val="28"/>
        </w:rPr>
        <w:t xml:space="preserve"> </w:t>
      </w:r>
    </w:p>
    <w:p w:rsidR="00201342" w:rsidRPr="006D5044" w:rsidRDefault="007374AE" w:rsidP="00B12D52">
      <w:pPr>
        <w:pStyle w:val="a3"/>
        <w:spacing w:before="120" w:line="276" w:lineRule="auto"/>
        <w:ind w:firstLine="709"/>
        <w:jc w:val="both"/>
        <w:rPr>
          <w:sz w:val="28"/>
          <w:szCs w:val="28"/>
        </w:rPr>
      </w:pPr>
      <w:r w:rsidRPr="006D5044">
        <w:rPr>
          <w:sz w:val="28"/>
          <w:szCs w:val="28"/>
        </w:rPr>
        <w:t>1. В</w:t>
      </w:r>
      <w:r w:rsidR="00201342" w:rsidRPr="006D5044">
        <w:rPr>
          <w:sz w:val="28"/>
          <w:szCs w:val="28"/>
        </w:rPr>
        <w:t xml:space="preserve">нести в </w:t>
      </w:r>
      <w:r w:rsidR="00B12D52" w:rsidRPr="006D5044">
        <w:rPr>
          <w:sz w:val="28"/>
          <w:szCs w:val="28"/>
        </w:rPr>
        <w:t xml:space="preserve">приложение к </w:t>
      </w:r>
      <w:r w:rsidR="00201342" w:rsidRPr="006D5044">
        <w:rPr>
          <w:sz w:val="28"/>
          <w:szCs w:val="28"/>
        </w:rPr>
        <w:t>постановлени</w:t>
      </w:r>
      <w:r w:rsidR="00B12D52" w:rsidRPr="006D5044">
        <w:rPr>
          <w:sz w:val="28"/>
          <w:szCs w:val="28"/>
        </w:rPr>
        <w:t>ю</w:t>
      </w:r>
      <w:r w:rsidR="00201342" w:rsidRPr="006D5044">
        <w:rPr>
          <w:sz w:val="28"/>
          <w:szCs w:val="28"/>
        </w:rPr>
        <w:t xml:space="preserve"> администрации Ханты-Мансийского района от 11.07.2019 №184 «Об утверждении адресной программы Ханты-Мансийского района «Переселение граждан из аварийного жилищного фонда на 2019 – 2025 годы» следующие изменения:</w:t>
      </w:r>
    </w:p>
    <w:p w:rsidR="00372B93" w:rsidRPr="006D5044" w:rsidRDefault="00930859" w:rsidP="00201342">
      <w:pPr>
        <w:pStyle w:val="a3"/>
        <w:numPr>
          <w:ilvl w:val="1"/>
          <w:numId w:val="37"/>
        </w:numPr>
        <w:spacing w:line="276" w:lineRule="auto"/>
        <w:jc w:val="both"/>
        <w:rPr>
          <w:sz w:val="28"/>
          <w:szCs w:val="28"/>
        </w:rPr>
      </w:pPr>
      <w:r w:rsidRPr="006D5044">
        <w:rPr>
          <w:sz w:val="28"/>
          <w:szCs w:val="28"/>
        </w:rPr>
        <w:t>В разделе</w:t>
      </w:r>
      <w:r w:rsidR="00372B93" w:rsidRPr="006D5044">
        <w:rPr>
          <w:sz w:val="28"/>
          <w:szCs w:val="28"/>
        </w:rPr>
        <w:t xml:space="preserve"> 4:</w:t>
      </w:r>
    </w:p>
    <w:p w:rsidR="00201342" w:rsidRPr="006D5044" w:rsidRDefault="00372B93" w:rsidP="00372B93">
      <w:pPr>
        <w:pStyle w:val="a3"/>
        <w:numPr>
          <w:ilvl w:val="2"/>
          <w:numId w:val="37"/>
        </w:numPr>
        <w:spacing w:line="276" w:lineRule="auto"/>
        <w:ind w:left="1418" w:hanging="709"/>
        <w:jc w:val="both"/>
        <w:rPr>
          <w:sz w:val="28"/>
          <w:szCs w:val="28"/>
        </w:rPr>
      </w:pPr>
      <w:r w:rsidRPr="006D5044">
        <w:rPr>
          <w:sz w:val="28"/>
          <w:szCs w:val="28"/>
        </w:rPr>
        <w:t>Абзац седьмой</w:t>
      </w:r>
      <w:r w:rsidR="00201342" w:rsidRPr="006D5044">
        <w:rPr>
          <w:sz w:val="28"/>
          <w:szCs w:val="28"/>
        </w:rPr>
        <w:t xml:space="preserve"> изложить в следующей редакции:</w:t>
      </w:r>
    </w:p>
    <w:p w:rsidR="00201342" w:rsidRPr="006D5044" w:rsidRDefault="00201342" w:rsidP="0020134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5044">
        <w:rPr>
          <w:rFonts w:ascii="Times New Roman" w:hAnsi="Times New Roman" w:cs="Times New Roman"/>
          <w:sz w:val="28"/>
          <w:szCs w:val="28"/>
        </w:rPr>
        <w:t xml:space="preserve">«Переселение жителей аварийных домов в другие благоустроенные жилые помещения должно быть осуществлено не позднее </w:t>
      </w:r>
      <w:r w:rsidRPr="006D5044">
        <w:rPr>
          <w:rFonts w:ascii="Times New Roman" w:hAnsi="Times New Roman" w:cs="Times New Roman"/>
          <w:sz w:val="28"/>
          <w:szCs w:val="28"/>
        </w:rPr>
        <w:br/>
        <w:t xml:space="preserve">1 сентября 2025 года. </w:t>
      </w:r>
      <w:r w:rsidRPr="006D5044">
        <w:rPr>
          <w:rFonts w:ascii="Times New Roman" w:hAnsi="Times New Roman"/>
          <w:sz w:val="28"/>
          <w:szCs w:val="28"/>
        </w:rPr>
        <w:t xml:space="preserve">В первоочередном порядке подлежат переселению </w:t>
      </w:r>
      <w:r w:rsidRPr="006D5044">
        <w:rPr>
          <w:rFonts w:ascii="Times New Roman" w:hAnsi="Times New Roman"/>
          <w:sz w:val="28"/>
          <w:szCs w:val="28"/>
        </w:rPr>
        <w:lastRenderedPageBreak/>
        <w:t xml:space="preserve">граждане из многоквартирных домов,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домов, расположенных на территории этого муниципального образования, а также из многоквартирных домов при наличии угрозы их обрушения или при переселении граждан на основании вступившего в законную силу решения суда. В случае если несколько многоквартирных домов, признанных аварийными и подлежащими сносу или реконструкции в разные годы, расположены в границах одного элемента планировочной структуры (квартала, микрорайона) или смежных элементов планировочной структуры, переселение граждан из этих домов может осуществляться в рамках одного этапа </w:t>
      </w:r>
      <w:r w:rsidR="003060CB">
        <w:rPr>
          <w:rFonts w:ascii="Times New Roman" w:hAnsi="Times New Roman"/>
          <w:sz w:val="28"/>
          <w:szCs w:val="28"/>
        </w:rPr>
        <w:t>настоящей П</w:t>
      </w:r>
      <w:r w:rsidRPr="006D5044">
        <w:rPr>
          <w:rFonts w:ascii="Times New Roman" w:hAnsi="Times New Roman"/>
          <w:sz w:val="28"/>
          <w:szCs w:val="28"/>
        </w:rPr>
        <w:t>рограммы.».</w:t>
      </w:r>
    </w:p>
    <w:p w:rsidR="00201342" w:rsidRPr="006D5044" w:rsidRDefault="00201342" w:rsidP="004178A4">
      <w:pPr>
        <w:pStyle w:val="ConsPlusNormal"/>
        <w:numPr>
          <w:ilvl w:val="2"/>
          <w:numId w:val="37"/>
        </w:numPr>
        <w:tabs>
          <w:tab w:val="left" w:pos="1418"/>
          <w:tab w:val="left" w:pos="184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44">
        <w:rPr>
          <w:rFonts w:ascii="Times New Roman" w:hAnsi="Times New Roman" w:cs="Times New Roman"/>
          <w:sz w:val="28"/>
          <w:szCs w:val="28"/>
        </w:rPr>
        <w:t>Абзац</w:t>
      </w:r>
      <w:r w:rsidR="004178A4" w:rsidRPr="006D5044">
        <w:rPr>
          <w:rFonts w:ascii="Times New Roman" w:hAnsi="Times New Roman" w:cs="Times New Roman"/>
          <w:sz w:val="28"/>
          <w:szCs w:val="28"/>
        </w:rPr>
        <w:t>ы</w:t>
      </w:r>
      <w:r w:rsidRPr="006D5044">
        <w:rPr>
          <w:rFonts w:ascii="Times New Roman" w:hAnsi="Times New Roman" w:cs="Times New Roman"/>
          <w:sz w:val="28"/>
          <w:szCs w:val="28"/>
        </w:rPr>
        <w:t xml:space="preserve"> </w:t>
      </w:r>
      <w:r w:rsidR="004178A4" w:rsidRPr="006D5044">
        <w:rPr>
          <w:rFonts w:ascii="Times New Roman" w:hAnsi="Times New Roman" w:cs="Times New Roman"/>
          <w:sz w:val="28"/>
          <w:szCs w:val="28"/>
        </w:rPr>
        <w:t>восемнадцатый, девятнадцатый</w:t>
      </w:r>
      <w:r w:rsidRPr="006D504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1342" w:rsidRPr="006D5044" w:rsidRDefault="00201342" w:rsidP="00595A6B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5044">
        <w:rPr>
          <w:rFonts w:ascii="Times New Roman" w:hAnsi="Times New Roman"/>
          <w:sz w:val="28"/>
          <w:szCs w:val="28"/>
        </w:rPr>
        <w:t>«</w:t>
      </w:r>
      <w:r w:rsidR="003060CB">
        <w:rPr>
          <w:rFonts w:ascii="Times New Roman" w:hAnsi="Times New Roman" w:cs="Times New Roman"/>
          <w:sz w:val="28"/>
          <w:szCs w:val="28"/>
        </w:rPr>
        <w:t>п</w:t>
      </w:r>
      <w:r w:rsidRPr="006D5044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4178A4" w:rsidRPr="006D5044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6D5044">
        <w:rPr>
          <w:rFonts w:ascii="Times New Roman" w:hAnsi="Times New Roman" w:cs="Times New Roman"/>
          <w:sz w:val="28"/>
          <w:szCs w:val="28"/>
        </w:rPr>
        <w:t xml:space="preserve">на системной основе работы, по информированию собственников жилых помещений в аварийных многоквартирных домах о реализации </w:t>
      </w:r>
      <w:r w:rsidR="004178A4" w:rsidRPr="006D5044">
        <w:rPr>
          <w:rFonts w:ascii="Times New Roman" w:hAnsi="Times New Roman" w:cs="Times New Roman"/>
          <w:sz w:val="28"/>
          <w:szCs w:val="28"/>
        </w:rPr>
        <w:t xml:space="preserve">Адресной </w:t>
      </w:r>
      <w:r w:rsidRPr="006D5044">
        <w:rPr>
          <w:rFonts w:ascii="Times New Roman" w:hAnsi="Times New Roman" w:cs="Times New Roman"/>
          <w:sz w:val="28"/>
          <w:szCs w:val="28"/>
        </w:rPr>
        <w:t xml:space="preserve">программы переселения с использованием всех доступных средств массовой информации, включая официальные сайты </w:t>
      </w:r>
      <w:r w:rsidR="00313EFB" w:rsidRPr="006D50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78A4" w:rsidRPr="006D504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313EFB" w:rsidRPr="006D5044">
        <w:rPr>
          <w:rFonts w:ascii="Times New Roman" w:hAnsi="Times New Roman" w:cs="Times New Roman"/>
          <w:sz w:val="28"/>
          <w:szCs w:val="28"/>
        </w:rPr>
        <w:t xml:space="preserve">района и </w:t>
      </w:r>
      <w:r w:rsidR="004178A4" w:rsidRPr="006D5044">
        <w:rPr>
          <w:rFonts w:ascii="Times New Roman" w:hAnsi="Times New Roman" w:cs="Times New Roman"/>
          <w:sz w:val="28"/>
          <w:szCs w:val="28"/>
        </w:rPr>
        <w:t>органов местного</w:t>
      </w:r>
      <w:r w:rsidR="004178A4" w:rsidRPr="006D5044">
        <w:rPr>
          <w:rFonts w:ascii="Times New Roman" w:hAnsi="Times New Roman"/>
          <w:sz w:val="28"/>
          <w:szCs w:val="28"/>
        </w:rPr>
        <w:t xml:space="preserve"> </w:t>
      </w:r>
      <w:r w:rsidR="004178A4" w:rsidRPr="006D504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6D5044">
        <w:rPr>
          <w:rFonts w:ascii="Times New Roman" w:hAnsi="Times New Roman"/>
          <w:sz w:val="28"/>
          <w:szCs w:val="28"/>
        </w:rPr>
        <w:t xml:space="preserve">сельских поселений </w:t>
      </w:r>
      <w:r w:rsidR="004178A4" w:rsidRPr="006D5044">
        <w:rPr>
          <w:rFonts w:ascii="Times New Roman" w:hAnsi="Times New Roman"/>
          <w:sz w:val="28"/>
          <w:szCs w:val="28"/>
        </w:rPr>
        <w:t xml:space="preserve">(при наличии) </w:t>
      </w:r>
      <w:r w:rsidRPr="006D5044">
        <w:rPr>
          <w:rFonts w:ascii="Times New Roman" w:hAnsi="Times New Roman"/>
          <w:sz w:val="28"/>
          <w:szCs w:val="28"/>
        </w:rPr>
        <w:t xml:space="preserve">в </w:t>
      </w:r>
      <w:r w:rsidRPr="006D5044">
        <w:rPr>
          <w:rFonts w:ascii="Times New Roman" w:hAnsi="Times New Roman" w:cs="Times New Roman"/>
          <w:sz w:val="28"/>
          <w:szCs w:val="28"/>
        </w:rPr>
        <w:t>информационно-телекоммуникацио</w:t>
      </w:r>
      <w:r w:rsidRPr="006D5044">
        <w:rPr>
          <w:rFonts w:ascii="Times New Roman" w:hAnsi="Times New Roman"/>
          <w:sz w:val="28"/>
          <w:szCs w:val="28"/>
        </w:rPr>
        <w:t>нной сети Интернет, официальн</w:t>
      </w:r>
      <w:r w:rsidR="00313EFB" w:rsidRPr="006D5044">
        <w:rPr>
          <w:rFonts w:ascii="Times New Roman" w:hAnsi="Times New Roman"/>
          <w:sz w:val="28"/>
          <w:szCs w:val="28"/>
        </w:rPr>
        <w:t>о</w:t>
      </w:r>
      <w:r w:rsidRPr="006D5044">
        <w:rPr>
          <w:rFonts w:ascii="Times New Roman" w:hAnsi="Times New Roman"/>
          <w:sz w:val="28"/>
          <w:szCs w:val="28"/>
        </w:rPr>
        <w:t xml:space="preserve">е </w:t>
      </w:r>
      <w:r w:rsidRPr="006D5044">
        <w:rPr>
          <w:rFonts w:ascii="Times New Roman" w:hAnsi="Times New Roman" w:cs="Times New Roman"/>
          <w:sz w:val="28"/>
          <w:szCs w:val="28"/>
        </w:rPr>
        <w:t>печатн</w:t>
      </w:r>
      <w:r w:rsidR="00313EFB" w:rsidRPr="006D5044">
        <w:rPr>
          <w:rFonts w:ascii="Times New Roman" w:hAnsi="Times New Roman" w:cs="Times New Roman"/>
          <w:sz w:val="28"/>
          <w:szCs w:val="28"/>
        </w:rPr>
        <w:t>о</w:t>
      </w:r>
      <w:r w:rsidRPr="006D5044">
        <w:rPr>
          <w:rFonts w:ascii="Times New Roman" w:hAnsi="Times New Roman" w:cs="Times New Roman"/>
          <w:sz w:val="28"/>
          <w:szCs w:val="28"/>
        </w:rPr>
        <w:t>е издани</w:t>
      </w:r>
      <w:r w:rsidR="00313EFB" w:rsidRPr="006D5044">
        <w:rPr>
          <w:rFonts w:ascii="Times New Roman" w:hAnsi="Times New Roman" w:cs="Times New Roman"/>
          <w:sz w:val="28"/>
          <w:szCs w:val="28"/>
        </w:rPr>
        <w:t>е</w:t>
      </w:r>
      <w:r w:rsidRPr="006D5044">
        <w:rPr>
          <w:rFonts w:ascii="Times New Roman" w:hAnsi="Times New Roman" w:cs="Times New Roman"/>
          <w:sz w:val="28"/>
          <w:szCs w:val="28"/>
        </w:rPr>
        <w:t xml:space="preserve"> </w:t>
      </w:r>
      <w:r w:rsidR="00313EFB" w:rsidRPr="006D504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6D5044">
        <w:rPr>
          <w:rFonts w:ascii="Times New Roman" w:hAnsi="Times New Roman" w:cs="Times New Roman"/>
          <w:sz w:val="28"/>
          <w:szCs w:val="28"/>
        </w:rPr>
        <w:t>, пе</w:t>
      </w:r>
      <w:r w:rsidRPr="006D5044">
        <w:rPr>
          <w:rFonts w:ascii="Times New Roman" w:hAnsi="Times New Roman"/>
          <w:sz w:val="28"/>
          <w:szCs w:val="28"/>
        </w:rPr>
        <w:t xml:space="preserve">чатные издания, имеющие широкое </w:t>
      </w:r>
      <w:r w:rsidRPr="006D5044">
        <w:rPr>
          <w:rFonts w:ascii="Times New Roman" w:hAnsi="Times New Roman" w:cs="Times New Roman"/>
          <w:sz w:val="28"/>
          <w:szCs w:val="28"/>
        </w:rPr>
        <w:t>распространение на террит</w:t>
      </w:r>
      <w:r w:rsidRPr="006D5044">
        <w:rPr>
          <w:rFonts w:ascii="Times New Roman" w:hAnsi="Times New Roman"/>
          <w:sz w:val="28"/>
          <w:szCs w:val="28"/>
        </w:rPr>
        <w:t>ориях муниципального района</w:t>
      </w:r>
      <w:r w:rsidRPr="006D5044">
        <w:rPr>
          <w:rFonts w:ascii="Times New Roman" w:hAnsi="Times New Roman" w:cs="Times New Roman"/>
          <w:sz w:val="28"/>
          <w:szCs w:val="28"/>
        </w:rPr>
        <w:t>, сайты в с</w:t>
      </w:r>
      <w:r w:rsidRPr="006D5044">
        <w:rPr>
          <w:rFonts w:ascii="Times New Roman" w:hAnsi="Times New Roman"/>
          <w:sz w:val="28"/>
          <w:szCs w:val="28"/>
        </w:rPr>
        <w:t xml:space="preserve">ети Интернет и печатные издания </w:t>
      </w:r>
      <w:r w:rsidRPr="006D5044">
        <w:rPr>
          <w:rFonts w:ascii="Times New Roman" w:hAnsi="Times New Roman" w:cs="Times New Roman"/>
          <w:sz w:val="28"/>
          <w:szCs w:val="28"/>
        </w:rPr>
        <w:t>ассоциаций товариществ собственник</w:t>
      </w:r>
      <w:r w:rsidRPr="006D5044">
        <w:rPr>
          <w:rFonts w:ascii="Times New Roman" w:hAnsi="Times New Roman"/>
          <w:sz w:val="28"/>
          <w:szCs w:val="28"/>
        </w:rPr>
        <w:t xml:space="preserve">ов жилья и жилищно-строительных </w:t>
      </w:r>
      <w:r w:rsidRPr="006D5044">
        <w:rPr>
          <w:rFonts w:ascii="Times New Roman" w:hAnsi="Times New Roman" w:cs="Times New Roman"/>
          <w:sz w:val="28"/>
          <w:szCs w:val="28"/>
        </w:rPr>
        <w:t>кооперативов, ассоциаций и (ил</w:t>
      </w:r>
      <w:r w:rsidRPr="006D5044">
        <w:rPr>
          <w:rFonts w:ascii="Times New Roman" w:hAnsi="Times New Roman"/>
          <w:sz w:val="28"/>
          <w:szCs w:val="28"/>
        </w:rPr>
        <w:t xml:space="preserve">и) саморегулируемых организаций </w:t>
      </w:r>
      <w:r w:rsidRPr="006D5044">
        <w:rPr>
          <w:rFonts w:ascii="Times New Roman" w:hAnsi="Times New Roman" w:cs="Times New Roman"/>
          <w:sz w:val="28"/>
          <w:szCs w:val="28"/>
        </w:rPr>
        <w:t>управляющих организаций, телевидение, радио и иные электронные средст</w:t>
      </w:r>
      <w:r w:rsidRPr="006D5044">
        <w:rPr>
          <w:rFonts w:ascii="Times New Roman" w:hAnsi="Times New Roman"/>
          <w:sz w:val="28"/>
          <w:szCs w:val="28"/>
        </w:rPr>
        <w:t>ва массо</w:t>
      </w:r>
      <w:r w:rsidR="00167985" w:rsidRPr="006D5044">
        <w:rPr>
          <w:rFonts w:ascii="Times New Roman" w:hAnsi="Times New Roman"/>
          <w:sz w:val="28"/>
          <w:szCs w:val="28"/>
        </w:rPr>
        <w:t>вой информации;</w:t>
      </w:r>
    </w:p>
    <w:p w:rsidR="00167985" w:rsidRPr="006D5044" w:rsidRDefault="003060CB" w:rsidP="00595A6B">
      <w:pPr>
        <w:pStyle w:val="af"/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67985" w:rsidRPr="006D5044">
        <w:rPr>
          <w:rFonts w:ascii="Times New Roman" w:hAnsi="Times New Roman"/>
          <w:sz w:val="28"/>
          <w:szCs w:val="28"/>
          <w:lang w:eastAsia="ru-RU"/>
        </w:rPr>
        <w:t xml:space="preserve">редоставление в связи с переселением граждан из жилищного фонда, признанного аварийным и непригодным для проживания, жилых помещений по договорам социального найма, </w:t>
      </w:r>
      <w:r w:rsidR="00167985" w:rsidRPr="006D5044">
        <w:rPr>
          <w:rFonts w:ascii="Times New Roman" w:hAnsi="Times New Roman"/>
          <w:sz w:val="28"/>
          <w:szCs w:val="28"/>
        </w:rPr>
        <w:t>найма жилых помещений специализированного жилищного фонда, найма жилых помещений жилищного фонда коммерческого использования.».</w:t>
      </w:r>
    </w:p>
    <w:p w:rsidR="00201342" w:rsidRPr="006D5044" w:rsidRDefault="00167985" w:rsidP="00595A6B">
      <w:pPr>
        <w:pStyle w:val="ConsPlusNormal"/>
        <w:numPr>
          <w:ilvl w:val="1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44">
        <w:rPr>
          <w:rFonts w:ascii="Times New Roman" w:hAnsi="Times New Roman"/>
          <w:sz w:val="28"/>
          <w:szCs w:val="28"/>
        </w:rPr>
        <w:t>В разделе 5</w:t>
      </w:r>
      <w:r w:rsidR="00201342" w:rsidRPr="006D5044">
        <w:rPr>
          <w:rFonts w:ascii="Times New Roman" w:hAnsi="Times New Roman"/>
          <w:sz w:val="28"/>
          <w:szCs w:val="28"/>
        </w:rPr>
        <w:t>:</w:t>
      </w:r>
    </w:p>
    <w:p w:rsidR="00167985" w:rsidRPr="006D5044" w:rsidRDefault="00167985" w:rsidP="00595A6B">
      <w:pPr>
        <w:pStyle w:val="ConsPlusNormal"/>
        <w:numPr>
          <w:ilvl w:val="2"/>
          <w:numId w:val="3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44">
        <w:rPr>
          <w:rFonts w:ascii="Times New Roman" w:hAnsi="Times New Roman" w:cs="Times New Roman"/>
          <w:sz w:val="28"/>
          <w:szCs w:val="28"/>
        </w:rPr>
        <w:t xml:space="preserve">Абзацы одиннадцатый, двенадцатый изложить в следующей редакции: </w:t>
      </w:r>
    </w:p>
    <w:p w:rsidR="00201342" w:rsidRPr="006D5044" w:rsidRDefault="00201342" w:rsidP="00595A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44">
        <w:rPr>
          <w:rFonts w:ascii="Times New Roman" w:hAnsi="Times New Roman"/>
          <w:sz w:val="28"/>
          <w:szCs w:val="28"/>
        </w:rPr>
        <w:t xml:space="preserve">«При этом финансирование расходов, связанных с приобретением жилых помещений у застройщиков по цене свыше размера предельной стоимости 1 кв. метра общей площади жилого помещения, установленной Министерством строительства и жилищно-коммунального хозяйства </w:t>
      </w:r>
      <w:r w:rsidRPr="006D5044">
        <w:rPr>
          <w:rFonts w:ascii="Times New Roman" w:hAnsi="Times New Roman"/>
          <w:sz w:val="28"/>
          <w:szCs w:val="28"/>
        </w:rPr>
        <w:lastRenderedPageBreak/>
        <w:t>Российской Федерации, у лиц, не являющихся застройщиками, по цене свыше трех четвертей предельной стоимости 1 кв. метра, установленной Министерством строительства и жилищно-коммунального хозяйства Российской Федерации, осуществляется за счет средств бюджета автон</w:t>
      </w:r>
      <w:r w:rsidR="00167985" w:rsidRPr="006D5044">
        <w:rPr>
          <w:rFonts w:ascii="Times New Roman" w:hAnsi="Times New Roman"/>
          <w:sz w:val="28"/>
          <w:szCs w:val="28"/>
        </w:rPr>
        <w:t>омного округа и средств бюджета Ханты-Мансийского района</w:t>
      </w:r>
      <w:r w:rsidRPr="006D5044">
        <w:rPr>
          <w:rFonts w:ascii="Times New Roman" w:hAnsi="Times New Roman"/>
          <w:sz w:val="28"/>
          <w:szCs w:val="28"/>
        </w:rPr>
        <w:t>.</w:t>
      </w:r>
    </w:p>
    <w:p w:rsidR="00201342" w:rsidRPr="006D5044" w:rsidRDefault="00201342" w:rsidP="00033BD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044">
        <w:rPr>
          <w:rFonts w:ascii="Times New Roman" w:hAnsi="Times New Roman" w:cs="Times New Roman"/>
          <w:sz w:val="28"/>
          <w:szCs w:val="28"/>
        </w:rPr>
        <w:t xml:space="preserve">Обеспечение жилищных прав собственников жилых помещений в многоквартирных жилых домах, признанных аварийными и подлежащими сносу или реконструкции, осуществляется в соответствии со </w:t>
      </w:r>
      <w:hyperlink r:id="rId12" w:history="1">
        <w:r w:rsidRPr="006D5044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6D504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9C5D6C" w:rsidRPr="006D5044">
        <w:rPr>
          <w:rFonts w:ascii="Times New Roman" w:hAnsi="Times New Roman" w:cs="Times New Roman"/>
          <w:sz w:val="28"/>
          <w:szCs w:val="28"/>
        </w:rPr>
        <w:t>.»</w:t>
      </w:r>
      <w:r w:rsidR="00540AF2" w:rsidRPr="006D5044">
        <w:rPr>
          <w:rFonts w:ascii="Times New Roman" w:hAnsi="Times New Roman"/>
          <w:sz w:val="28"/>
          <w:szCs w:val="28"/>
        </w:rPr>
        <w:t>.</w:t>
      </w:r>
    </w:p>
    <w:p w:rsidR="009C5D6C" w:rsidRPr="006D5044" w:rsidRDefault="00167985" w:rsidP="00167985">
      <w:pPr>
        <w:pStyle w:val="ConsPlusNormal"/>
        <w:numPr>
          <w:ilvl w:val="2"/>
          <w:numId w:val="3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44">
        <w:rPr>
          <w:rFonts w:ascii="Times New Roman" w:hAnsi="Times New Roman"/>
          <w:sz w:val="28"/>
          <w:szCs w:val="28"/>
        </w:rPr>
        <w:t xml:space="preserve">Дополнить абзацами тринадцатым, четырнадцатым, пятнадцатым </w:t>
      </w:r>
      <w:r w:rsidR="009C5D6C" w:rsidRPr="006D5044">
        <w:rPr>
          <w:rFonts w:ascii="Times New Roman" w:hAnsi="Times New Roman"/>
          <w:sz w:val="28"/>
          <w:szCs w:val="28"/>
        </w:rPr>
        <w:t>следующего содержания:</w:t>
      </w:r>
    </w:p>
    <w:p w:rsidR="00201342" w:rsidRPr="006D5044" w:rsidRDefault="009C5D6C" w:rsidP="00033B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44">
        <w:rPr>
          <w:rFonts w:ascii="Times New Roman" w:hAnsi="Times New Roman" w:cs="Times New Roman"/>
          <w:sz w:val="28"/>
          <w:szCs w:val="28"/>
        </w:rPr>
        <w:t>«</w:t>
      </w:r>
      <w:r w:rsidR="00201342" w:rsidRPr="006D5044">
        <w:rPr>
          <w:rFonts w:ascii="Times New Roman" w:hAnsi="Times New Roman" w:cs="Times New Roman"/>
          <w:sz w:val="28"/>
          <w:szCs w:val="28"/>
        </w:rPr>
        <w:t>Размер возмещения за изымаемое жилое помещение,</w:t>
      </w:r>
      <w:r w:rsidR="00201342" w:rsidRPr="006D5044">
        <w:rPr>
          <w:rFonts w:ascii="Times New Roman" w:hAnsi="Times New Roman"/>
          <w:sz w:val="28"/>
          <w:szCs w:val="28"/>
        </w:rPr>
        <w:t xml:space="preserve"> </w:t>
      </w:r>
      <w:r w:rsidR="00201342" w:rsidRPr="006D5044">
        <w:rPr>
          <w:rFonts w:ascii="Times New Roman" w:hAnsi="Times New Roman" w:cs="Times New Roman"/>
          <w:sz w:val="28"/>
          <w:szCs w:val="28"/>
        </w:rPr>
        <w:t xml:space="preserve">выплачиваемого в соответствии </w:t>
      </w:r>
      <w:r w:rsidR="00201342" w:rsidRPr="006D5044">
        <w:rPr>
          <w:rFonts w:ascii="Times New Roman" w:hAnsi="Times New Roman"/>
          <w:sz w:val="28"/>
          <w:szCs w:val="28"/>
        </w:rPr>
        <w:t xml:space="preserve">со статьей 32 Жилищного кодекса </w:t>
      </w:r>
      <w:r w:rsidR="00201342" w:rsidRPr="006D5044">
        <w:rPr>
          <w:rFonts w:ascii="Times New Roman" w:hAnsi="Times New Roman" w:cs="Times New Roman"/>
          <w:sz w:val="28"/>
          <w:szCs w:val="28"/>
        </w:rPr>
        <w:t>Российской Федерации, определя</w:t>
      </w:r>
      <w:r w:rsidR="00201342" w:rsidRPr="006D5044">
        <w:rPr>
          <w:rFonts w:ascii="Times New Roman" w:hAnsi="Times New Roman"/>
          <w:sz w:val="28"/>
          <w:szCs w:val="28"/>
        </w:rPr>
        <w:t xml:space="preserve">ется согласно отчетам об оценке </w:t>
      </w:r>
      <w:r w:rsidR="00201342" w:rsidRPr="006D5044">
        <w:rPr>
          <w:rFonts w:ascii="Times New Roman" w:hAnsi="Times New Roman" w:cs="Times New Roman"/>
          <w:sz w:val="28"/>
          <w:szCs w:val="28"/>
        </w:rPr>
        <w:t>рыночной стоимости жилых поме</w:t>
      </w:r>
      <w:r w:rsidR="00201342" w:rsidRPr="006D5044">
        <w:rPr>
          <w:rFonts w:ascii="Times New Roman" w:hAnsi="Times New Roman"/>
          <w:sz w:val="28"/>
          <w:szCs w:val="28"/>
        </w:rPr>
        <w:t xml:space="preserve">щений, определенной независимым </w:t>
      </w:r>
      <w:r w:rsidR="00201342" w:rsidRPr="006D5044">
        <w:rPr>
          <w:rFonts w:ascii="Times New Roman" w:hAnsi="Times New Roman" w:cs="Times New Roman"/>
          <w:sz w:val="28"/>
          <w:szCs w:val="28"/>
        </w:rPr>
        <w:t>оценщиком, в соответствии с Федеральным законом</w:t>
      </w:r>
      <w:r w:rsidR="00201342" w:rsidRPr="006D5044">
        <w:rPr>
          <w:rFonts w:ascii="Times New Roman" w:hAnsi="Times New Roman"/>
          <w:sz w:val="28"/>
          <w:szCs w:val="28"/>
        </w:rPr>
        <w:t xml:space="preserve"> от 29 июля 1998 года </w:t>
      </w:r>
      <w:r w:rsidR="00201342" w:rsidRPr="006D5044">
        <w:rPr>
          <w:rFonts w:ascii="Times New Roman" w:hAnsi="Times New Roman" w:cs="Times New Roman"/>
          <w:sz w:val="28"/>
          <w:szCs w:val="28"/>
        </w:rPr>
        <w:t>№ 135-ФЗ «Об оценочной деятель</w:t>
      </w:r>
      <w:r w:rsidR="003060CB">
        <w:rPr>
          <w:rFonts w:ascii="Times New Roman" w:hAnsi="Times New Roman" w:cs="Times New Roman"/>
          <w:sz w:val="28"/>
          <w:szCs w:val="28"/>
        </w:rPr>
        <w:t>ности в Российской Федерации</w:t>
      </w:r>
      <w:r w:rsidR="00540AF2" w:rsidRPr="006D5044">
        <w:rPr>
          <w:rFonts w:ascii="Times New Roman" w:hAnsi="Times New Roman" w:cs="Times New Roman"/>
          <w:sz w:val="28"/>
          <w:szCs w:val="28"/>
        </w:rPr>
        <w:t>.</w:t>
      </w:r>
    </w:p>
    <w:p w:rsidR="00540AF2" w:rsidRPr="006D5044" w:rsidRDefault="00201342" w:rsidP="00540AF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044">
        <w:rPr>
          <w:rFonts w:ascii="Times New Roman" w:hAnsi="Times New Roman"/>
          <w:sz w:val="28"/>
          <w:szCs w:val="28"/>
        </w:rPr>
        <w:t>Средства на снос аварийного жилищного фонда, оценку рыночной стоимости изымаемого у собственника жилого помещения предусматриваются сельскими поселениями Ханты-Мансийского района</w:t>
      </w:r>
      <w:r w:rsidR="00540AF2" w:rsidRPr="006D5044">
        <w:rPr>
          <w:rFonts w:ascii="Times New Roman" w:hAnsi="Times New Roman"/>
          <w:sz w:val="28"/>
          <w:szCs w:val="28"/>
        </w:rPr>
        <w:t xml:space="preserve"> </w:t>
      </w:r>
      <w:r w:rsidR="00167985" w:rsidRPr="006D5044">
        <w:rPr>
          <w:rFonts w:ascii="Times New Roman" w:hAnsi="Times New Roman"/>
          <w:sz w:val="28"/>
          <w:szCs w:val="28"/>
        </w:rPr>
        <w:t>–</w:t>
      </w:r>
      <w:r w:rsidRPr="006D5044">
        <w:rPr>
          <w:rFonts w:ascii="Times New Roman" w:hAnsi="Times New Roman"/>
          <w:sz w:val="28"/>
          <w:szCs w:val="28"/>
        </w:rPr>
        <w:t xml:space="preserve"> </w:t>
      </w:r>
      <w:r w:rsidR="00167985" w:rsidRPr="006D5044">
        <w:rPr>
          <w:rFonts w:ascii="Times New Roman" w:hAnsi="Times New Roman"/>
          <w:sz w:val="28"/>
          <w:szCs w:val="28"/>
        </w:rPr>
        <w:t xml:space="preserve">соисполнителями </w:t>
      </w:r>
      <w:r w:rsidR="003060CB">
        <w:rPr>
          <w:rFonts w:ascii="Times New Roman" w:hAnsi="Times New Roman"/>
          <w:sz w:val="28"/>
          <w:szCs w:val="28"/>
        </w:rPr>
        <w:t>настоящей П</w:t>
      </w:r>
      <w:r w:rsidRPr="006D5044">
        <w:rPr>
          <w:rFonts w:ascii="Times New Roman" w:hAnsi="Times New Roman"/>
          <w:sz w:val="28"/>
          <w:szCs w:val="28"/>
        </w:rPr>
        <w:t>рограммы в составе расходов бюджетов сельских поселений на плановый п</w:t>
      </w:r>
      <w:r w:rsidR="00540AF2" w:rsidRPr="006D5044">
        <w:rPr>
          <w:rFonts w:ascii="Times New Roman" w:hAnsi="Times New Roman"/>
          <w:sz w:val="28"/>
          <w:szCs w:val="28"/>
        </w:rPr>
        <w:t>ериод.</w:t>
      </w:r>
    </w:p>
    <w:p w:rsidR="00201342" w:rsidRPr="006D5044" w:rsidRDefault="00201342" w:rsidP="00033B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44">
        <w:rPr>
          <w:rFonts w:ascii="Times New Roman" w:hAnsi="Times New Roman"/>
          <w:sz w:val="28"/>
          <w:szCs w:val="28"/>
        </w:rPr>
        <w:t>Предоставляемые жилые помещения гражданам, занимающим жилые помещения по договору социального найма, должны быть равнозначны как по общей площади, так и по количеству комнат ранее занимаемым жилым помещениям. Если предоставить равноценное по площади жилое помещение ввиду его отсутствия у застройщиков или лиц, не являющихся застройщиками домов, в которых расположены эти помещения, не представляется возможным, то предоставляется жилое помещение большей площади. При этом финансирование расходов, связанных с предоставлением гражданам жилых помещений большей площади ранее занимаемых жилых помещений, осуществляется за счет средств бюджета автономного округа и средств бюджета Ханты-Мансийского района.».</w:t>
      </w:r>
    </w:p>
    <w:p w:rsidR="00201342" w:rsidRPr="006D5044" w:rsidRDefault="00201342" w:rsidP="00BB1ADE">
      <w:pPr>
        <w:pStyle w:val="ConsPlusNormal"/>
        <w:numPr>
          <w:ilvl w:val="0"/>
          <w:numId w:val="37"/>
        </w:numPr>
        <w:tabs>
          <w:tab w:val="left" w:pos="1134"/>
        </w:tabs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D5044">
        <w:rPr>
          <w:rFonts w:ascii="Times New Roman" w:hAnsi="Times New Roman"/>
          <w:sz w:val="28"/>
          <w:szCs w:val="28"/>
        </w:rPr>
        <w:t xml:space="preserve">Опубликовать </w:t>
      </w:r>
      <w:r w:rsidR="00167985" w:rsidRPr="006D5044">
        <w:rPr>
          <w:rFonts w:ascii="Times New Roman" w:hAnsi="Times New Roman"/>
          <w:sz w:val="28"/>
          <w:szCs w:val="28"/>
        </w:rPr>
        <w:t xml:space="preserve">(обнародовать) </w:t>
      </w:r>
      <w:r w:rsidRPr="006D5044">
        <w:rPr>
          <w:rFonts w:ascii="Times New Roman" w:hAnsi="Times New Roman"/>
          <w:sz w:val="28"/>
          <w:szCs w:val="28"/>
        </w:rPr>
        <w:t>настоя</w:t>
      </w:r>
      <w:r w:rsidR="002321B0" w:rsidRPr="006D5044">
        <w:rPr>
          <w:rFonts w:ascii="Times New Roman" w:hAnsi="Times New Roman"/>
          <w:sz w:val="28"/>
          <w:szCs w:val="28"/>
        </w:rPr>
        <w:t xml:space="preserve">щее постановление в газете «Наш район» </w:t>
      </w:r>
      <w:r w:rsidRPr="006D5044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201342" w:rsidRPr="006D5044" w:rsidRDefault="00201342" w:rsidP="00BB1ADE">
      <w:pPr>
        <w:pStyle w:val="ConsPlusNormal"/>
        <w:numPr>
          <w:ilvl w:val="0"/>
          <w:numId w:val="37"/>
        </w:numPr>
        <w:tabs>
          <w:tab w:val="left" w:pos="1134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044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01342" w:rsidRPr="006D5044" w:rsidRDefault="00201342" w:rsidP="00BB1ADE">
      <w:pPr>
        <w:pStyle w:val="ConsPlusNormal"/>
        <w:numPr>
          <w:ilvl w:val="0"/>
          <w:numId w:val="37"/>
        </w:numPr>
        <w:tabs>
          <w:tab w:val="left" w:pos="1134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044">
        <w:rPr>
          <w:rFonts w:ascii="Times New Roman" w:hAnsi="Times New Roman"/>
          <w:sz w:val="28"/>
          <w:szCs w:val="28"/>
        </w:rPr>
        <w:t xml:space="preserve"> Контроль за выполнением постановления возложить </w:t>
      </w:r>
      <w:r w:rsidRPr="006D5044">
        <w:rPr>
          <w:rFonts w:ascii="Times New Roman" w:hAnsi="Times New Roman"/>
          <w:sz w:val="28"/>
          <w:szCs w:val="28"/>
        </w:rPr>
        <w:br/>
        <w:t xml:space="preserve">на заместителя главы района, директора департамента имущественных и </w:t>
      </w:r>
      <w:r w:rsidRPr="006D5044">
        <w:rPr>
          <w:rFonts w:ascii="Times New Roman" w:hAnsi="Times New Roman"/>
          <w:sz w:val="28"/>
          <w:szCs w:val="28"/>
        </w:rPr>
        <w:lastRenderedPageBreak/>
        <w:t>земельных отношений администрации Ханты-Мансийского района.</w:t>
      </w:r>
    </w:p>
    <w:p w:rsidR="00201342" w:rsidRPr="006D5044" w:rsidRDefault="00201342" w:rsidP="00201342">
      <w:pPr>
        <w:pStyle w:val="af"/>
        <w:ind w:left="0"/>
        <w:outlineLvl w:val="1"/>
        <w:rPr>
          <w:rFonts w:ascii="Times New Roman" w:hAnsi="Times New Roman"/>
          <w:sz w:val="28"/>
          <w:szCs w:val="28"/>
        </w:rPr>
      </w:pPr>
    </w:p>
    <w:p w:rsidR="00201342" w:rsidRPr="006D5044" w:rsidRDefault="00201342" w:rsidP="00201342">
      <w:pPr>
        <w:pStyle w:val="af"/>
        <w:ind w:left="0"/>
        <w:outlineLvl w:val="1"/>
        <w:rPr>
          <w:rFonts w:ascii="Times New Roman" w:hAnsi="Times New Roman"/>
          <w:sz w:val="28"/>
          <w:szCs w:val="28"/>
        </w:rPr>
      </w:pPr>
    </w:p>
    <w:p w:rsidR="00201342" w:rsidRPr="006D5044" w:rsidRDefault="00201342" w:rsidP="00201342">
      <w:pPr>
        <w:pStyle w:val="af"/>
        <w:ind w:left="0"/>
        <w:outlineLvl w:val="1"/>
        <w:rPr>
          <w:rFonts w:ascii="Times New Roman" w:hAnsi="Times New Roman"/>
          <w:sz w:val="28"/>
          <w:szCs w:val="28"/>
        </w:rPr>
      </w:pPr>
    </w:p>
    <w:p w:rsidR="002321B0" w:rsidRPr="006D5044" w:rsidRDefault="002321B0" w:rsidP="0083245A">
      <w:pPr>
        <w:pStyle w:val="af"/>
        <w:ind w:left="0"/>
        <w:outlineLvl w:val="1"/>
        <w:rPr>
          <w:rFonts w:ascii="Times New Roman" w:hAnsi="Times New Roman"/>
          <w:sz w:val="28"/>
          <w:szCs w:val="28"/>
        </w:rPr>
      </w:pPr>
    </w:p>
    <w:p w:rsidR="002321B0" w:rsidRPr="006D5044" w:rsidRDefault="002321B0" w:rsidP="0083245A">
      <w:pPr>
        <w:pStyle w:val="af"/>
        <w:ind w:left="0"/>
        <w:outlineLvl w:val="1"/>
        <w:rPr>
          <w:rFonts w:ascii="Times New Roman" w:hAnsi="Times New Roman"/>
          <w:sz w:val="28"/>
          <w:szCs w:val="28"/>
        </w:rPr>
      </w:pPr>
    </w:p>
    <w:p w:rsidR="002321B0" w:rsidRPr="006D5044" w:rsidRDefault="002321B0" w:rsidP="0083245A">
      <w:pPr>
        <w:pStyle w:val="af"/>
        <w:ind w:left="0"/>
        <w:outlineLvl w:val="1"/>
        <w:rPr>
          <w:rFonts w:ascii="Times New Roman" w:hAnsi="Times New Roman"/>
          <w:sz w:val="28"/>
          <w:szCs w:val="28"/>
        </w:rPr>
      </w:pPr>
    </w:p>
    <w:p w:rsidR="00AE0A93" w:rsidRDefault="0083245A" w:rsidP="0083245A">
      <w:pPr>
        <w:pStyle w:val="af"/>
        <w:ind w:left="0"/>
        <w:outlineLvl w:val="1"/>
        <w:rPr>
          <w:rFonts w:ascii="Times New Roman" w:hAnsi="Times New Roman"/>
          <w:sz w:val="28"/>
          <w:szCs w:val="28"/>
        </w:rPr>
      </w:pPr>
      <w:r w:rsidRPr="006D5044">
        <w:rPr>
          <w:rFonts w:ascii="Times New Roman" w:hAnsi="Times New Roman"/>
          <w:sz w:val="28"/>
          <w:szCs w:val="28"/>
        </w:rPr>
        <w:t>Глава Ханты-Мансий</w:t>
      </w:r>
      <w:r w:rsidR="00AE0A93" w:rsidRPr="006D5044">
        <w:rPr>
          <w:rFonts w:ascii="Times New Roman" w:hAnsi="Times New Roman"/>
          <w:sz w:val="28"/>
          <w:szCs w:val="28"/>
        </w:rPr>
        <w:t xml:space="preserve">ского района </w:t>
      </w:r>
      <w:r w:rsidRPr="006D504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01342" w:rsidRPr="006D5044">
        <w:rPr>
          <w:rFonts w:ascii="Times New Roman" w:hAnsi="Times New Roman"/>
          <w:sz w:val="28"/>
          <w:szCs w:val="28"/>
        </w:rPr>
        <w:t xml:space="preserve">   </w:t>
      </w:r>
      <w:r w:rsidRPr="006D5044">
        <w:rPr>
          <w:rFonts w:ascii="Times New Roman" w:hAnsi="Times New Roman"/>
          <w:sz w:val="28"/>
          <w:szCs w:val="28"/>
        </w:rPr>
        <w:t xml:space="preserve"> </w:t>
      </w:r>
      <w:r w:rsidR="00BB1ADE" w:rsidRPr="006D5044">
        <w:rPr>
          <w:rFonts w:ascii="Times New Roman" w:hAnsi="Times New Roman"/>
          <w:sz w:val="28"/>
          <w:szCs w:val="28"/>
        </w:rPr>
        <w:t xml:space="preserve"> </w:t>
      </w:r>
      <w:r w:rsidR="00AE0A93">
        <w:rPr>
          <w:rFonts w:ascii="Times New Roman" w:hAnsi="Times New Roman"/>
          <w:sz w:val="28"/>
          <w:szCs w:val="28"/>
        </w:rPr>
        <w:t>К.Р. Минулин</w:t>
      </w:r>
    </w:p>
    <w:sectPr w:rsidR="00AE0A93" w:rsidSect="008024BA">
      <w:headerReference w:type="default" r:id="rId13"/>
      <w:headerReference w:type="firs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F9" w:rsidRDefault="002A0DF9" w:rsidP="00B7030D">
      <w:r>
        <w:separator/>
      </w:r>
    </w:p>
  </w:endnote>
  <w:endnote w:type="continuationSeparator" w:id="0">
    <w:p w:rsidR="002A0DF9" w:rsidRDefault="002A0DF9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F9" w:rsidRDefault="002A0DF9" w:rsidP="00B7030D">
      <w:r>
        <w:separator/>
      </w:r>
    </w:p>
  </w:footnote>
  <w:footnote w:type="continuationSeparator" w:id="0">
    <w:p w:rsidR="002A0DF9" w:rsidRDefault="002A0DF9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F9" w:rsidRPr="00402C6D" w:rsidRDefault="002A0DF9" w:rsidP="00402C6D">
    <w:pPr>
      <w:pStyle w:val="a8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F9" w:rsidRPr="00402C6D" w:rsidRDefault="002A0DF9" w:rsidP="00402C6D">
    <w:pPr>
      <w:pStyle w:val="a8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08CB740E"/>
    <w:multiLevelType w:val="hybridMultilevel"/>
    <w:tmpl w:val="0DFA6AEC"/>
    <w:lvl w:ilvl="0" w:tplc="DE0A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145BD0"/>
    <w:multiLevelType w:val="hybridMultilevel"/>
    <w:tmpl w:val="04382714"/>
    <w:lvl w:ilvl="0" w:tplc="DE0ABB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5E9441E"/>
    <w:multiLevelType w:val="hybridMultilevel"/>
    <w:tmpl w:val="92DCA6BE"/>
    <w:lvl w:ilvl="0" w:tplc="8782231E">
      <w:start w:val="1"/>
      <w:numFmt w:val="decimal"/>
      <w:pStyle w:val="1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1EF6763E"/>
    <w:multiLevelType w:val="multilevel"/>
    <w:tmpl w:val="C17AD5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Arial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Arial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Arial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Arial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Arial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Arial" w:hint="default"/>
        <w:color w:val="FF0000"/>
      </w:rPr>
    </w:lvl>
  </w:abstractNum>
  <w:abstractNum w:abstractNumId="16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18312C6"/>
    <w:multiLevelType w:val="hybridMultilevel"/>
    <w:tmpl w:val="C39E2322"/>
    <w:lvl w:ilvl="0" w:tplc="DE0ABB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5DD7E34"/>
    <w:multiLevelType w:val="hybridMultilevel"/>
    <w:tmpl w:val="D3304E50"/>
    <w:lvl w:ilvl="0" w:tplc="018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B66BA"/>
    <w:multiLevelType w:val="hybridMultilevel"/>
    <w:tmpl w:val="AB68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4D61A4"/>
    <w:multiLevelType w:val="hybridMultilevel"/>
    <w:tmpl w:val="2AC2AAE0"/>
    <w:lvl w:ilvl="0" w:tplc="5524D6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9"/>
  </w:num>
  <w:num w:numId="4">
    <w:abstractNumId w:val="7"/>
  </w:num>
  <w:num w:numId="5">
    <w:abstractNumId w:val="9"/>
  </w:num>
  <w:num w:numId="6">
    <w:abstractNumId w:val="24"/>
  </w:num>
  <w:num w:numId="7">
    <w:abstractNumId w:val="31"/>
  </w:num>
  <w:num w:numId="8">
    <w:abstractNumId w:val="27"/>
  </w:num>
  <w:num w:numId="9">
    <w:abstractNumId w:val="23"/>
  </w:num>
  <w:num w:numId="10">
    <w:abstractNumId w:val="29"/>
  </w:num>
  <w:num w:numId="11">
    <w:abstractNumId w:val="5"/>
  </w:num>
  <w:num w:numId="12">
    <w:abstractNumId w:val="25"/>
  </w:num>
  <w:num w:numId="13">
    <w:abstractNumId w:val="4"/>
  </w:num>
  <w:num w:numId="14">
    <w:abstractNumId w:val="20"/>
  </w:num>
  <w:num w:numId="15">
    <w:abstractNumId w:val="14"/>
  </w:num>
  <w:num w:numId="16">
    <w:abstractNumId w:val="6"/>
  </w:num>
  <w:num w:numId="17">
    <w:abstractNumId w:val="8"/>
  </w:num>
  <w:num w:numId="18">
    <w:abstractNumId w:val="33"/>
  </w:num>
  <w:num w:numId="19">
    <w:abstractNumId w:val="13"/>
  </w:num>
  <w:num w:numId="20">
    <w:abstractNumId w:val="35"/>
  </w:num>
  <w:num w:numId="21">
    <w:abstractNumId w:val="18"/>
  </w:num>
  <w:num w:numId="22">
    <w:abstractNumId w:val="3"/>
  </w:num>
  <w:num w:numId="23">
    <w:abstractNumId w:val="17"/>
  </w:num>
  <w:num w:numId="24">
    <w:abstractNumId w:val="16"/>
  </w:num>
  <w:num w:numId="25">
    <w:abstractNumId w:val="34"/>
  </w:num>
  <w:num w:numId="26">
    <w:abstractNumId w:val="0"/>
  </w:num>
  <w:num w:numId="27">
    <w:abstractNumId w:val="1"/>
  </w:num>
  <w:num w:numId="28">
    <w:abstractNumId w:val="2"/>
  </w:num>
  <w:num w:numId="29">
    <w:abstractNumId w:val="32"/>
  </w:num>
  <w:num w:numId="30">
    <w:abstractNumId w:val="30"/>
  </w:num>
  <w:num w:numId="31">
    <w:abstractNumId w:val="2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0"/>
  </w:num>
  <w:num w:numId="35">
    <w:abstractNumId w:val="11"/>
  </w:num>
  <w:num w:numId="36">
    <w:abstractNumId w:val="2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0396F"/>
    <w:rsid w:val="000059A3"/>
    <w:rsid w:val="00006C25"/>
    <w:rsid w:val="00007682"/>
    <w:rsid w:val="00010BF5"/>
    <w:rsid w:val="000127D4"/>
    <w:rsid w:val="00014271"/>
    <w:rsid w:val="00014AE3"/>
    <w:rsid w:val="00015667"/>
    <w:rsid w:val="000173A2"/>
    <w:rsid w:val="00023FA0"/>
    <w:rsid w:val="000255A5"/>
    <w:rsid w:val="00026867"/>
    <w:rsid w:val="000316D7"/>
    <w:rsid w:val="000339C2"/>
    <w:rsid w:val="00033BD2"/>
    <w:rsid w:val="0003403B"/>
    <w:rsid w:val="00034BBD"/>
    <w:rsid w:val="00037E92"/>
    <w:rsid w:val="00042E3D"/>
    <w:rsid w:val="00044485"/>
    <w:rsid w:val="00044788"/>
    <w:rsid w:val="000451BE"/>
    <w:rsid w:val="000511A9"/>
    <w:rsid w:val="00051BB2"/>
    <w:rsid w:val="000533E0"/>
    <w:rsid w:val="000533FC"/>
    <w:rsid w:val="000535BC"/>
    <w:rsid w:val="000537B5"/>
    <w:rsid w:val="0005462D"/>
    <w:rsid w:val="00061709"/>
    <w:rsid w:val="0006261C"/>
    <w:rsid w:val="00062741"/>
    <w:rsid w:val="00062AC7"/>
    <w:rsid w:val="0006353F"/>
    <w:rsid w:val="000637FE"/>
    <w:rsid w:val="00067029"/>
    <w:rsid w:val="00070A6E"/>
    <w:rsid w:val="00070C51"/>
    <w:rsid w:val="00073278"/>
    <w:rsid w:val="000735A0"/>
    <w:rsid w:val="000743E8"/>
    <w:rsid w:val="000803EB"/>
    <w:rsid w:val="0008261C"/>
    <w:rsid w:val="000835AE"/>
    <w:rsid w:val="00083B6A"/>
    <w:rsid w:val="00084B7F"/>
    <w:rsid w:val="00090AD8"/>
    <w:rsid w:val="00094424"/>
    <w:rsid w:val="0009570A"/>
    <w:rsid w:val="0009626A"/>
    <w:rsid w:val="00096437"/>
    <w:rsid w:val="000973DA"/>
    <w:rsid w:val="000A216D"/>
    <w:rsid w:val="000A4FF6"/>
    <w:rsid w:val="000B267E"/>
    <w:rsid w:val="000B2FFA"/>
    <w:rsid w:val="000B30BC"/>
    <w:rsid w:val="000B4075"/>
    <w:rsid w:val="000B40CB"/>
    <w:rsid w:val="000B56B7"/>
    <w:rsid w:val="000B7C23"/>
    <w:rsid w:val="000C2850"/>
    <w:rsid w:val="000C2F32"/>
    <w:rsid w:val="000C40F4"/>
    <w:rsid w:val="000C483A"/>
    <w:rsid w:val="000C5386"/>
    <w:rsid w:val="000C5CD1"/>
    <w:rsid w:val="000C6FD5"/>
    <w:rsid w:val="000D0976"/>
    <w:rsid w:val="000D2086"/>
    <w:rsid w:val="000D2C18"/>
    <w:rsid w:val="000D6EC0"/>
    <w:rsid w:val="000E28A5"/>
    <w:rsid w:val="000E63E7"/>
    <w:rsid w:val="000E6B77"/>
    <w:rsid w:val="000E6E9F"/>
    <w:rsid w:val="000E733A"/>
    <w:rsid w:val="000E77EF"/>
    <w:rsid w:val="000E7B39"/>
    <w:rsid w:val="000E7E07"/>
    <w:rsid w:val="000F0E7E"/>
    <w:rsid w:val="000F1691"/>
    <w:rsid w:val="000F1892"/>
    <w:rsid w:val="000F1D2D"/>
    <w:rsid w:val="000F1EB0"/>
    <w:rsid w:val="000F23A1"/>
    <w:rsid w:val="000F5A43"/>
    <w:rsid w:val="000F6313"/>
    <w:rsid w:val="000F65C6"/>
    <w:rsid w:val="000F772A"/>
    <w:rsid w:val="001009D6"/>
    <w:rsid w:val="00101A4C"/>
    <w:rsid w:val="00103031"/>
    <w:rsid w:val="00103250"/>
    <w:rsid w:val="00103812"/>
    <w:rsid w:val="00103C05"/>
    <w:rsid w:val="00104E96"/>
    <w:rsid w:val="00107259"/>
    <w:rsid w:val="00110BB0"/>
    <w:rsid w:val="00110C88"/>
    <w:rsid w:val="001110D0"/>
    <w:rsid w:val="00111904"/>
    <w:rsid w:val="00111D7D"/>
    <w:rsid w:val="001132B6"/>
    <w:rsid w:val="00113990"/>
    <w:rsid w:val="001207A5"/>
    <w:rsid w:val="00120D54"/>
    <w:rsid w:val="001219B9"/>
    <w:rsid w:val="00122347"/>
    <w:rsid w:val="00122CAF"/>
    <w:rsid w:val="00123728"/>
    <w:rsid w:val="001251B9"/>
    <w:rsid w:val="00125369"/>
    <w:rsid w:val="00126B1A"/>
    <w:rsid w:val="00130BC3"/>
    <w:rsid w:val="0013107D"/>
    <w:rsid w:val="00135076"/>
    <w:rsid w:val="00135C25"/>
    <w:rsid w:val="00137537"/>
    <w:rsid w:val="00137764"/>
    <w:rsid w:val="00137F1F"/>
    <w:rsid w:val="001430A3"/>
    <w:rsid w:val="00145459"/>
    <w:rsid w:val="00145F96"/>
    <w:rsid w:val="0014669A"/>
    <w:rsid w:val="001538F3"/>
    <w:rsid w:val="001551CE"/>
    <w:rsid w:val="00155B0B"/>
    <w:rsid w:val="001561DF"/>
    <w:rsid w:val="0015631D"/>
    <w:rsid w:val="001566ED"/>
    <w:rsid w:val="00160CEB"/>
    <w:rsid w:val="00163799"/>
    <w:rsid w:val="00163ADC"/>
    <w:rsid w:val="0016568B"/>
    <w:rsid w:val="0016714D"/>
    <w:rsid w:val="00167985"/>
    <w:rsid w:val="00171144"/>
    <w:rsid w:val="00171316"/>
    <w:rsid w:val="00174C91"/>
    <w:rsid w:val="00176224"/>
    <w:rsid w:val="00177EF7"/>
    <w:rsid w:val="001804C4"/>
    <w:rsid w:val="001817C9"/>
    <w:rsid w:val="00182063"/>
    <w:rsid w:val="0018226A"/>
    <w:rsid w:val="00183359"/>
    <w:rsid w:val="001856BA"/>
    <w:rsid w:val="0018677E"/>
    <w:rsid w:val="00187110"/>
    <w:rsid w:val="00190B23"/>
    <w:rsid w:val="00190C3E"/>
    <w:rsid w:val="00191C2F"/>
    <w:rsid w:val="00191C94"/>
    <w:rsid w:val="001922A1"/>
    <w:rsid w:val="00194388"/>
    <w:rsid w:val="001958C4"/>
    <w:rsid w:val="00197692"/>
    <w:rsid w:val="001A0672"/>
    <w:rsid w:val="001A198E"/>
    <w:rsid w:val="001A2E4E"/>
    <w:rsid w:val="001A4C7A"/>
    <w:rsid w:val="001A602C"/>
    <w:rsid w:val="001A758B"/>
    <w:rsid w:val="001A7613"/>
    <w:rsid w:val="001A77B3"/>
    <w:rsid w:val="001B2890"/>
    <w:rsid w:val="001B4F18"/>
    <w:rsid w:val="001B53F0"/>
    <w:rsid w:val="001B7E3C"/>
    <w:rsid w:val="001C009C"/>
    <w:rsid w:val="001C075B"/>
    <w:rsid w:val="001C4054"/>
    <w:rsid w:val="001C5558"/>
    <w:rsid w:val="001D0F28"/>
    <w:rsid w:val="001D1B5C"/>
    <w:rsid w:val="001D204B"/>
    <w:rsid w:val="001D3310"/>
    <w:rsid w:val="001D3E2C"/>
    <w:rsid w:val="001D52B8"/>
    <w:rsid w:val="001D68BC"/>
    <w:rsid w:val="001D799B"/>
    <w:rsid w:val="001E08C5"/>
    <w:rsid w:val="001E1096"/>
    <w:rsid w:val="001E1AA3"/>
    <w:rsid w:val="001E228F"/>
    <w:rsid w:val="001E244E"/>
    <w:rsid w:val="001E331B"/>
    <w:rsid w:val="001E4892"/>
    <w:rsid w:val="001E772B"/>
    <w:rsid w:val="001E7C66"/>
    <w:rsid w:val="001F091E"/>
    <w:rsid w:val="001F353B"/>
    <w:rsid w:val="001F511D"/>
    <w:rsid w:val="00200D2E"/>
    <w:rsid w:val="00201342"/>
    <w:rsid w:val="00202E5D"/>
    <w:rsid w:val="002030E9"/>
    <w:rsid w:val="0020687E"/>
    <w:rsid w:val="00211937"/>
    <w:rsid w:val="00212BBB"/>
    <w:rsid w:val="00212C5B"/>
    <w:rsid w:val="00214276"/>
    <w:rsid w:val="002201A1"/>
    <w:rsid w:val="0022132B"/>
    <w:rsid w:val="002216EC"/>
    <w:rsid w:val="00221F8C"/>
    <w:rsid w:val="00222529"/>
    <w:rsid w:val="00224AAD"/>
    <w:rsid w:val="0022565B"/>
    <w:rsid w:val="00225D05"/>
    <w:rsid w:val="002264B4"/>
    <w:rsid w:val="002266E7"/>
    <w:rsid w:val="002321B0"/>
    <w:rsid w:val="00232F83"/>
    <w:rsid w:val="00235678"/>
    <w:rsid w:val="0023690F"/>
    <w:rsid w:val="00241B2A"/>
    <w:rsid w:val="00242BC7"/>
    <w:rsid w:val="002432C2"/>
    <w:rsid w:val="002453FE"/>
    <w:rsid w:val="002469C4"/>
    <w:rsid w:val="00251915"/>
    <w:rsid w:val="00252A9F"/>
    <w:rsid w:val="00252E05"/>
    <w:rsid w:val="00260416"/>
    <w:rsid w:val="00261192"/>
    <w:rsid w:val="002615DA"/>
    <w:rsid w:val="00267463"/>
    <w:rsid w:val="00267E49"/>
    <w:rsid w:val="00270033"/>
    <w:rsid w:val="0027029B"/>
    <w:rsid w:val="00271A2D"/>
    <w:rsid w:val="002754F7"/>
    <w:rsid w:val="00275AA4"/>
    <w:rsid w:val="00277B43"/>
    <w:rsid w:val="00277E24"/>
    <w:rsid w:val="00280800"/>
    <w:rsid w:val="00281369"/>
    <w:rsid w:val="0028157D"/>
    <w:rsid w:val="00281CEE"/>
    <w:rsid w:val="00283E73"/>
    <w:rsid w:val="002841D2"/>
    <w:rsid w:val="002864EA"/>
    <w:rsid w:val="00286571"/>
    <w:rsid w:val="002876DF"/>
    <w:rsid w:val="00290466"/>
    <w:rsid w:val="00290D84"/>
    <w:rsid w:val="00292C46"/>
    <w:rsid w:val="00295779"/>
    <w:rsid w:val="002A0819"/>
    <w:rsid w:val="002A0DF9"/>
    <w:rsid w:val="002A165A"/>
    <w:rsid w:val="002A17F4"/>
    <w:rsid w:val="002A48EF"/>
    <w:rsid w:val="002A7A04"/>
    <w:rsid w:val="002B0F6F"/>
    <w:rsid w:val="002B25CF"/>
    <w:rsid w:val="002B62B6"/>
    <w:rsid w:val="002C07AD"/>
    <w:rsid w:val="002C25D2"/>
    <w:rsid w:val="002C34A7"/>
    <w:rsid w:val="002D142C"/>
    <w:rsid w:val="002D30AB"/>
    <w:rsid w:val="002D4288"/>
    <w:rsid w:val="002D6A7A"/>
    <w:rsid w:val="002D6D8B"/>
    <w:rsid w:val="002D72F5"/>
    <w:rsid w:val="002D7457"/>
    <w:rsid w:val="002E1FAE"/>
    <w:rsid w:val="002E2A2D"/>
    <w:rsid w:val="002E2E9F"/>
    <w:rsid w:val="002E60DC"/>
    <w:rsid w:val="002E78D9"/>
    <w:rsid w:val="002F2BE4"/>
    <w:rsid w:val="002F3932"/>
    <w:rsid w:val="002F4C82"/>
    <w:rsid w:val="002F5712"/>
    <w:rsid w:val="002F7088"/>
    <w:rsid w:val="00303DC8"/>
    <w:rsid w:val="00303FC2"/>
    <w:rsid w:val="003047FB"/>
    <w:rsid w:val="003060CB"/>
    <w:rsid w:val="00310A48"/>
    <w:rsid w:val="003113CD"/>
    <w:rsid w:val="0031177E"/>
    <w:rsid w:val="00313EFB"/>
    <w:rsid w:val="00315994"/>
    <w:rsid w:val="00315A4E"/>
    <w:rsid w:val="003209D5"/>
    <w:rsid w:val="00322097"/>
    <w:rsid w:val="003272AE"/>
    <w:rsid w:val="00330602"/>
    <w:rsid w:val="00334045"/>
    <w:rsid w:val="003377A4"/>
    <w:rsid w:val="00341E41"/>
    <w:rsid w:val="00342126"/>
    <w:rsid w:val="00347317"/>
    <w:rsid w:val="00350B51"/>
    <w:rsid w:val="00351C06"/>
    <w:rsid w:val="0035251A"/>
    <w:rsid w:val="00352B63"/>
    <w:rsid w:val="003531D6"/>
    <w:rsid w:val="00355AD4"/>
    <w:rsid w:val="00355C10"/>
    <w:rsid w:val="00356840"/>
    <w:rsid w:val="003600EA"/>
    <w:rsid w:val="00364BF5"/>
    <w:rsid w:val="00367157"/>
    <w:rsid w:val="00367897"/>
    <w:rsid w:val="0037059A"/>
    <w:rsid w:val="00371190"/>
    <w:rsid w:val="00371210"/>
    <w:rsid w:val="0037123F"/>
    <w:rsid w:val="00371AD1"/>
    <w:rsid w:val="00372B93"/>
    <w:rsid w:val="00373F14"/>
    <w:rsid w:val="003762C9"/>
    <w:rsid w:val="00376A2B"/>
    <w:rsid w:val="00381E7E"/>
    <w:rsid w:val="003831E8"/>
    <w:rsid w:val="003834F0"/>
    <w:rsid w:val="00384A0E"/>
    <w:rsid w:val="00385377"/>
    <w:rsid w:val="00385639"/>
    <w:rsid w:val="00386A8F"/>
    <w:rsid w:val="00387198"/>
    <w:rsid w:val="00390F1B"/>
    <w:rsid w:val="003911E4"/>
    <w:rsid w:val="00391F17"/>
    <w:rsid w:val="0039225F"/>
    <w:rsid w:val="0039294C"/>
    <w:rsid w:val="00392EF2"/>
    <w:rsid w:val="0039344E"/>
    <w:rsid w:val="00393967"/>
    <w:rsid w:val="003941A2"/>
    <w:rsid w:val="00395345"/>
    <w:rsid w:val="0039786C"/>
    <w:rsid w:val="003A3C21"/>
    <w:rsid w:val="003A4FB5"/>
    <w:rsid w:val="003A576B"/>
    <w:rsid w:val="003A59CF"/>
    <w:rsid w:val="003B00DC"/>
    <w:rsid w:val="003B00EF"/>
    <w:rsid w:val="003B0A55"/>
    <w:rsid w:val="003B133F"/>
    <w:rsid w:val="003B1D73"/>
    <w:rsid w:val="003B45B3"/>
    <w:rsid w:val="003B6623"/>
    <w:rsid w:val="003C0F8D"/>
    <w:rsid w:val="003C1E1D"/>
    <w:rsid w:val="003C353D"/>
    <w:rsid w:val="003C3D62"/>
    <w:rsid w:val="003C3EB6"/>
    <w:rsid w:val="003C65A3"/>
    <w:rsid w:val="003D0A70"/>
    <w:rsid w:val="003D283A"/>
    <w:rsid w:val="003D475F"/>
    <w:rsid w:val="003D56F8"/>
    <w:rsid w:val="003D5946"/>
    <w:rsid w:val="003D5E8E"/>
    <w:rsid w:val="003D73CB"/>
    <w:rsid w:val="003E0506"/>
    <w:rsid w:val="003E3B45"/>
    <w:rsid w:val="003E4E28"/>
    <w:rsid w:val="003E74D6"/>
    <w:rsid w:val="003F1618"/>
    <w:rsid w:val="003F1638"/>
    <w:rsid w:val="003F2256"/>
    <w:rsid w:val="003F3CA8"/>
    <w:rsid w:val="004014A9"/>
    <w:rsid w:val="00401C76"/>
    <w:rsid w:val="00401D0D"/>
    <w:rsid w:val="00402C6D"/>
    <w:rsid w:val="0040352D"/>
    <w:rsid w:val="00406013"/>
    <w:rsid w:val="00406FE6"/>
    <w:rsid w:val="00410983"/>
    <w:rsid w:val="004128EF"/>
    <w:rsid w:val="00414277"/>
    <w:rsid w:val="004156E3"/>
    <w:rsid w:val="00416937"/>
    <w:rsid w:val="004178A4"/>
    <w:rsid w:val="004207FE"/>
    <w:rsid w:val="00421494"/>
    <w:rsid w:val="004228E8"/>
    <w:rsid w:val="00422A76"/>
    <w:rsid w:val="00424B96"/>
    <w:rsid w:val="0042546B"/>
    <w:rsid w:val="00426AD7"/>
    <w:rsid w:val="00432D7A"/>
    <w:rsid w:val="00432F2A"/>
    <w:rsid w:val="00433630"/>
    <w:rsid w:val="004368F3"/>
    <w:rsid w:val="00440B07"/>
    <w:rsid w:val="00441BA5"/>
    <w:rsid w:val="0044438B"/>
    <w:rsid w:val="0044673F"/>
    <w:rsid w:val="00446C2F"/>
    <w:rsid w:val="00447360"/>
    <w:rsid w:val="00450180"/>
    <w:rsid w:val="004527E7"/>
    <w:rsid w:val="00454158"/>
    <w:rsid w:val="00454735"/>
    <w:rsid w:val="004559E1"/>
    <w:rsid w:val="00456793"/>
    <w:rsid w:val="00463289"/>
    <w:rsid w:val="004638F2"/>
    <w:rsid w:val="0046455C"/>
    <w:rsid w:val="004672AA"/>
    <w:rsid w:val="004700A1"/>
    <w:rsid w:val="00472119"/>
    <w:rsid w:val="0047471F"/>
    <w:rsid w:val="00474D3A"/>
    <w:rsid w:val="0047733E"/>
    <w:rsid w:val="0047785A"/>
    <w:rsid w:val="004778A9"/>
    <w:rsid w:val="004821F7"/>
    <w:rsid w:val="00482227"/>
    <w:rsid w:val="00485CC1"/>
    <w:rsid w:val="00486DBA"/>
    <w:rsid w:val="0049146A"/>
    <w:rsid w:val="00492D05"/>
    <w:rsid w:val="00494945"/>
    <w:rsid w:val="00494BDF"/>
    <w:rsid w:val="00494FE7"/>
    <w:rsid w:val="004A131F"/>
    <w:rsid w:val="004A1325"/>
    <w:rsid w:val="004A3156"/>
    <w:rsid w:val="004A3A9D"/>
    <w:rsid w:val="004A44D2"/>
    <w:rsid w:val="004A48BF"/>
    <w:rsid w:val="004A4B1B"/>
    <w:rsid w:val="004A648A"/>
    <w:rsid w:val="004B0996"/>
    <w:rsid w:val="004B29B0"/>
    <w:rsid w:val="004B6793"/>
    <w:rsid w:val="004B7C84"/>
    <w:rsid w:val="004C3F2C"/>
    <w:rsid w:val="004C5A58"/>
    <w:rsid w:val="004C5CA0"/>
    <w:rsid w:val="004C693B"/>
    <w:rsid w:val="004D03D3"/>
    <w:rsid w:val="004D5D0E"/>
    <w:rsid w:val="004D5F92"/>
    <w:rsid w:val="004D6D7A"/>
    <w:rsid w:val="004D7F48"/>
    <w:rsid w:val="004E3B34"/>
    <w:rsid w:val="004E5723"/>
    <w:rsid w:val="004E5BF4"/>
    <w:rsid w:val="004E5DED"/>
    <w:rsid w:val="004F0198"/>
    <w:rsid w:val="004F1E94"/>
    <w:rsid w:val="004F1FC6"/>
    <w:rsid w:val="004F2DF3"/>
    <w:rsid w:val="004F541B"/>
    <w:rsid w:val="004F5F92"/>
    <w:rsid w:val="004F6100"/>
    <w:rsid w:val="004F781B"/>
    <w:rsid w:val="00500FCD"/>
    <w:rsid w:val="005011A1"/>
    <w:rsid w:val="0050156B"/>
    <w:rsid w:val="00501B04"/>
    <w:rsid w:val="0050213E"/>
    <w:rsid w:val="005112DD"/>
    <w:rsid w:val="005118FA"/>
    <w:rsid w:val="00512376"/>
    <w:rsid w:val="00512A46"/>
    <w:rsid w:val="00512E0D"/>
    <w:rsid w:val="00512E54"/>
    <w:rsid w:val="005136D5"/>
    <w:rsid w:val="005141D2"/>
    <w:rsid w:val="00517773"/>
    <w:rsid w:val="00520E2F"/>
    <w:rsid w:val="00521872"/>
    <w:rsid w:val="00521E69"/>
    <w:rsid w:val="00522DAC"/>
    <w:rsid w:val="00524056"/>
    <w:rsid w:val="00524C24"/>
    <w:rsid w:val="005260C2"/>
    <w:rsid w:val="00530C36"/>
    <w:rsid w:val="0053115A"/>
    <w:rsid w:val="00531C22"/>
    <w:rsid w:val="0053438A"/>
    <w:rsid w:val="00535CCC"/>
    <w:rsid w:val="00537052"/>
    <w:rsid w:val="00537A7E"/>
    <w:rsid w:val="00537FA7"/>
    <w:rsid w:val="00540AF2"/>
    <w:rsid w:val="00540BD7"/>
    <w:rsid w:val="00541F88"/>
    <w:rsid w:val="0054246C"/>
    <w:rsid w:val="0054569E"/>
    <w:rsid w:val="0054580F"/>
    <w:rsid w:val="00545863"/>
    <w:rsid w:val="005466A5"/>
    <w:rsid w:val="00552242"/>
    <w:rsid w:val="005527E8"/>
    <w:rsid w:val="00552CB6"/>
    <w:rsid w:val="0055408F"/>
    <w:rsid w:val="00556545"/>
    <w:rsid w:val="005570C0"/>
    <w:rsid w:val="00557A6E"/>
    <w:rsid w:val="005619D6"/>
    <w:rsid w:val="005624AB"/>
    <w:rsid w:val="005643BF"/>
    <w:rsid w:val="00571A41"/>
    <w:rsid w:val="00572079"/>
    <w:rsid w:val="005720F6"/>
    <w:rsid w:val="0057217F"/>
    <w:rsid w:val="00573AD1"/>
    <w:rsid w:val="005762ED"/>
    <w:rsid w:val="00576D24"/>
    <w:rsid w:val="00577931"/>
    <w:rsid w:val="00581A7D"/>
    <w:rsid w:val="005820D7"/>
    <w:rsid w:val="00583759"/>
    <w:rsid w:val="00584FD0"/>
    <w:rsid w:val="00585090"/>
    <w:rsid w:val="00585EB3"/>
    <w:rsid w:val="00586A13"/>
    <w:rsid w:val="005901F8"/>
    <w:rsid w:val="0059294B"/>
    <w:rsid w:val="00594864"/>
    <w:rsid w:val="005954E2"/>
    <w:rsid w:val="00595A6B"/>
    <w:rsid w:val="00596A17"/>
    <w:rsid w:val="00597901"/>
    <w:rsid w:val="005A0478"/>
    <w:rsid w:val="005A59FB"/>
    <w:rsid w:val="005B1A3D"/>
    <w:rsid w:val="005B22AE"/>
    <w:rsid w:val="005B24D5"/>
    <w:rsid w:val="005B24D9"/>
    <w:rsid w:val="005B2E18"/>
    <w:rsid w:val="005B34F3"/>
    <w:rsid w:val="005B5661"/>
    <w:rsid w:val="005B597E"/>
    <w:rsid w:val="005B6578"/>
    <w:rsid w:val="005C057A"/>
    <w:rsid w:val="005C1267"/>
    <w:rsid w:val="005C132D"/>
    <w:rsid w:val="005D238E"/>
    <w:rsid w:val="005D23C3"/>
    <w:rsid w:val="005D493C"/>
    <w:rsid w:val="005D7483"/>
    <w:rsid w:val="005D7C00"/>
    <w:rsid w:val="005D7FC7"/>
    <w:rsid w:val="005E1601"/>
    <w:rsid w:val="005E19C7"/>
    <w:rsid w:val="005E34A5"/>
    <w:rsid w:val="005E64DC"/>
    <w:rsid w:val="005F3B2A"/>
    <w:rsid w:val="005F4B02"/>
    <w:rsid w:val="005F5C6A"/>
    <w:rsid w:val="005F70F4"/>
    <w:rsid w:val="005F7785"/>
    <w:rsid w:val="0060022B"/>
    <w:rsid w:val="006014A1"/>
    <w:rsid w:val="00601835"/>
    <w:rsid w:val="00602AD1"/>
    <w:rsid w:val="00604A62"/>
    <w:rsid w:val="006057D9"/>
    <w:rsid w:val="006066E1"/>
    <w:rsid w:val="0061130E"/>
    <w:rsid w:val="00614FB1"/>
    <w:rsid w:val="00616304"/>
    <w:rsid w:val="0061677D"/>
    <w:rsid w:val="006169B7"/>
    <w:rsid w:val="00620615"/>
    <w:rsid w:val="00620B7E"/>
    <w:rsid w:val="00620D4D"/>
    <w:rsid w:val="00622577"/>
    <w:rsid w:val="006238FD"/>
    <w:rsid w:val="006266CF"/>
    <w:rsid w:val="00626D57"/>
    <w:rsid w:val="0062714E"/>
    <w:rsid w:val="00627771"/>
    <w:rsid w:val="006304FF"/>
    <w:rsid w:val="0063123D"/>
    <w:rsid w:val="00632122"/>
    <w:rsid w:val="00632843"/>
    <w:rsid w:val="00633A70"/>
    <w:rsid w:val="0063743E"/>
    <w:rsid w:val="00640992"/>
    <w:rsid w:val="0064206D"/>
    <w:rsid w:val="006429BC"/>
    <w:rsid w:val="00645986"/>
    <w:rsid w:val="006478B3"/>
    <w:rsid w:val="00647FEA"/>
    <w:rsid w:val="00653B64"/>
    <w:rsid w:val="00653C89"/>
    <w:rsid w:val="00654539"/>
    <w:rsid w:val="0065785A"/>
    <w:rsid w:val="006619F8"/>
    <w:rsid w:val="006622E0"/>
    <w:rsid w:val="00663ADD"/>
    <w:rsid w:val="0066612D"/>
    <w:rsid w:val="00667035"/>
    <w:rsid w:val="00667275"/>
    <w:rsid w:val="00667DAB"/>
    <w:rsid w:val="00671A47"/>
    <w:rsid w:val="0067221E"/>
    <w:rsid w:val="00673CEB"/>
    <w:rsid w:val="006759C8"/>
    <w:rsid w:val="00677AF2"/>
    <w:rsid w:val="00682E08"/>
    <w:rsid w:val="00684AD5"/>
    <w:rsid w:val="0068500E"/>
    <w:rsid w:val="006874BA"/>
    <w:rsid w:val="00687A59"/>
    <w:rsid w:val="0069003F"/>
    <w:rsid w:val="0069140A"/>
    <w:rsid w:val="00692A06"/>
    <w:rsid w:val="006932E0"/>
    <w:rsid w:val="0069413B"/>
    <w:rsid w:val="00695DDA"/>
    <w:rsid w:val="00696D66"/>
    <w:rsid w:val="006A44DA"/>
    <w:rsid w:val="006A6618"/>
    <w:rsid w:val="006B0657"/>
    <w:rsid w:val="006B277E"/>
    <w:rsid w:val="006B300A"/>
    <w:rsid w:val="006B36AE"/>
    <w:rsid w:val="006B4ADF"/>
    <w:rsid w:val="006B5BBF"/>
    <w:rsid w:val="006C2A9B"/>
    <w:rsid w:val="006C32FA"/>
    <w:rsid w:val="006C5E50"/>
    <w:rsid w:val="006D1147"/>
    <w:rsid w:val="006D3AED"/>
    <w:rsid w:val="006D5044"/>
    <w:rsid w:val="006D67D4"/>
    <w:rsid w:val="006D6989"/>
    <w:rsid w:val="006E08C7"/>
    <w:rsid w:val="006E1721"/>
    <w:rsid w:val="006E301F"/>
    <w:rsid w:val="006E5928"/>
    <w:rsid w:val="006E5C39"/>
    <w:rsid w:val="006F0CC8"/>
    <w:rsid w:val="006F22DC"/>
    <w:rsid w:val="006F295A"/>
    <w:rsid w:val="006F3948"/>
    <w:rsid w:val="006F3FBC"/>
    <w:rsid w:val="006F5B06"/>
    <w:rsid w:val="006F7879"/>
    <w:rsid w:val="00703C67"/>
    <w:rsid w:val="0070492E"/>
    <w:rsid w:val="0070587D"/>
    <w:rsid w:val="00706CA3"/>
    <w:rsid w:val="007074E2"/>
    <w:rsid w:val="007125C7"/>
    <w:rsid w:val="0071269D"/>
    <w:rsid w:val="00712BFE"/>
    <w:rsid w:val="00716DC0"/>
    <w:rsid w:val="007174AF"/>
    <w:rsid w:val="00720EA5"/>
    <w:rsid w:val="0072205B"/>
    <w:rsid w:val="00724C79"/>
    <w:rsid w:val="00724E34"/>
    <w:rsid w:val="00726346"/>
    <w:rsid w:val="00730982"/>
    <w:rsid w:val="0073120A"/>
    <w:rsid w:val="007350BA"/>
    <w:rsid w:val="00735401"/>
    <w:rsid w:val="007374AE"/>
    <w:rsid w:val="0073771E"/>
    <w:rsid w:val="00742198"/>
    <w:rsid w:val="00742625"/>
    <w:rsid w:val="00743326"/>
    <w:rsid w:val="00744B23"/>
    <w:rsid w:val="00744C64"/>
    <w:rsid w:val="007453F4"/>
    <w:rsid w:val="00745CDF"/>
    <w:rsid w:val="0074605C"/>
    <w:rsid w:val="00747AD2"/>
    <w:rsid w:val="007518D0"/>
    <w:rsid w:val="00751968"/>
    <w:rsid w:val="00751F6B"/>
    <w:rsid w:val="00753103"/>
    <w:rsid w:val="007537ED"/>
    <w:rsid w:val="00754631"/>
    <w:rsid w:val="00755766"/>
    <w:rsid w:val="00755B79"/>
    <w:rsid w:val="00755E10"/>
    <w:rsid w:val="00755F37"/>
    <w:rsid w:val="00760F26"/>
    <w:rsid w:val="00761CF6"/>
    <w:rsid w:val="00766EC5"/>
    <w:rsid w:val="00767C4B"/>
    <w:rsid w:val="00770A7B"/>
    <w:rsid w:val="00771608"/>
    <w:rsid w:val="0077330C"/>
    <w:rsid w:val="0077412F"/>
    <w:rsid w:val="00774568"/>
    <w:rsid w:val="00774FE9"/>
    <w:rsid w:val="007751CB"/>
    <w:rsid w:val="007771C5"/>
    <w:rsid w:val="007778ED"/>
    <w:rsid w:val="00777F23"/>
    <w:rsid w:val="007824D6"/>
    <w:rsid w:val="0078354C"/>
    <w:rsid w:val="00783E08"/>
    <w:rsid w:val="00783ED9"/>
    <w:rsid w:val="007911C1"/>
    <w:rsid w:val="00791A47"/>
    <w:rsid w:val="007939C9"/>
    <w:rsid w:val="00794BF9"/>
    <w:rsid w:val="00794D08"/>
    <w:rsid w:val="00795957"/>
    <w:rsid w:val="00796595"/>
    <w:rsid w:val="00797635"/>
    <w:rsid w:val="0079781B"/>
    <w:rsid w:val="007A2505"/>
    <w:rsid w:val="007A27D3"/>
    <w:rsid w:val="007A2EC7"/>
    <w:rsid w:val="007A556F"/>
    <w:rsid w:val="007A694D"/>
    <w:rsid w:val="007A6E90"/>
    <w:rsid w:val="007B0792"/>
    <w:rsid w:val="007B2C01"/>
    <w:rsid w:val="007B2DA3"/>
    <w:rsid w:val="007B4AC4"/>
    <w:rsid w:val="007B58CF"/>
    <w:rsid w:val="007B5EDE"/>
    <w:rsid w:val="007B5F9C"/>
    <w:rsid w:val="007B6DDA"/>
    <w:rsid w:val="007B781B"/>
    <w:rsid w:val="007C0BCB"/>
    <w:rsid w:val="007C2668"/>
    <w:rsid w:val="007C70E7"/>
    <w:rsid w:val="007C7C67"/>
    <w:rsid w:val="007C7CBF"/>
    <w:rsid w:val="007D0597"/>
    <w:rsid w:val="007D0727"/>
    <w:rsid w:val="007D264A"/>
    <w:rsid w:val="007D38ED"/>
    <w:rsid w:val="007D3A1C"/>
    <w:rsid w:val="007D3E53"/>
    <w:rsid w:val="007D4541"/>
    <w:rsid w:val="007D6D1D"/>
    <w:rsid w:val="007E1387"/>
    <w:rsid w:val="007E1C6C"/>
    <w:rsid w:val="007E7DCC"/>
    <w:rsid w:val="007F2E54"/>
    <w:rsid w:val="007F2E9C"/>
    <w:rsid w:val="007F30B0"/>
    <w:rsid w:val="007F42C8"/>
    <w:rsid w:val="007F474A"/>
    <w:rsid w:val="007F5941"/>
    <w:rsid w:val="008024BA"/>
    <w:rsid w:val="00802EB4"/>
    <w:rsid w:val="00803A82"/>
    <w:rsid w:val="00805055"/>
    <w:rsid w:val="0080521B"/>
    <w:rsid w:val="00814079"/>
    <w:rsid w:val="0081417E"/>
    <w:rsid w:val="00816960"/>
    <w:rsid w:val="00822AB5"/>
    <w:rsid w:val="00822BA6"/>
    <w:rsid w:val="00823EC5"/>
    <w:rsid w:val="008240D6"/>
    <w:rsid w:val="00824478"/>
    <w:rsid w:val="00825A12"/>
    <w:rsid w:val="00826F81"/>
    <w:rsid w:val="0083245A"/>
    <w:rsid w:val="00832836"/>
    <w:rsid w:val="008349D8"/>
    <w:rsid w:val="00835A67"/>
    <w:rsid w:val="00836036"/>
    <w:rsid w:val="008378DD"/>
    <w:rsid w:val="00837E4A"/>
    <w:rsid w:val="00840F5E"/>
    <w:rsid w:val="00844706"/>
    <w:rsid w:val="00845897"/>
    <w:rsid w:val="008458D3"/>
    <w:rsid w:val="00846BA1"/>
    <w:rsid w:val="008471F1"/>
    <w:rsid w:val="008523B2"/>
    <w:rsid w:val="00852AC1"/>
    <w:rsid w:val="00852DAF"/>
    <w:rsid w:val="00853136"/>
    <w:rsid w:val="00854FA5"/>
    <w:rsid w:val="008553C2"/>
    <w:rsid w:val="008556BA"/>
    <w:rsid w:val="00861C2F"/>
    <w:rsid w:val="00861C70"/>
    <w:rsid w:val="00862398"/>
    <w:rsid w:val="00864B39"/>
    <w:rsid w:val="00866DE3"/>
    <w:rsid w:val="0086711D"/>
    <w:rsid w:val="008707BD"/>
    <w:rsid w:val="00872311"/>
    <w:rsid w:val="008743BB"/>
    <w:rsid w:val="00876729"/>
    <w:rsid w:val="00876898"/>
    <w:rsid w:val="008805BF"/>
    <w:rsid w:val="008816F2"/>
    <w:rsid w:val="008823CB"/>
    <w:rsid w:val="00882489"/>
    <w:rsid w:val="00882D14"/>
    <w:rsid w:val="008850C1"/>
    <w:rsid w:val="00885117"/>
    <w:rsid w:val="00885CD1"/>
    <w:rsid w:val="00885E8B"/>
    <w:rsid w:val="00886324"/>
    <w:rsid w:val="00891354"/>
    <w:rsid w:val="008942E4"/>
    <w:rsid w:val="008949D5"/>
    <w:rsid w:val="0089560B"/>
    <w:rsid w:val="008961A6"/>
    <w:rsid w:val="00896AB9"/>
    <w:rsid w:val="008972EF"/>
    <w:rsid w:val="008A1A7D"/>
    <w:rsid w:val="008A2328"/>
    <w:rsid w:val="008A745D"/>
    <w:rsid w:val="008B03EA"/>
    <w:rsid w:val="008B1298"/>
    <w:rsid w:val="008B3CFB"/>
    <w:rsid w:val="008B60A4"/>
    <w:rsid w:val="008B6D0B"/>
    <w:rsid w:val="008B7D57"/>
    <w:rsid w:val="008C20A0"/>
    <w:rsid w:val="008C3344"/>
    <w:rsid w:val="008C3C4E"/>
    <w:rsid w:val="008C466D"/>
    <w:rsid w:val="008D3BAF"/>
    <w:rsid w:val="008D45F4"/>
    <w:rsid w:val="008D5DC1"/>
    <w:rsid w:val="008E1DBC"/>
    <w:rsid w:val="008E1EAD"/>
    <w:rsid w:val="008E4722"/>
    <w:rsid w:val="008E5B79"/>
    <w:rsid w:val="008E5F75"/>
    <w:rsid w:val="008E78FE"/>
    <w:rsid w:val="008F2099"/>
    <w:rsid w:val="008F2626"/>
    <w:rsid w:val="008F3741"/>
    <w:rsid w:val="008F598E"/>
    <w:rsid w:val="008F68DE"/>
    <w:rsid w:val="008F7107"/>
    <w:rsid w:val="008F7118"/>
    <w:rsid w:val="0090185E"/>
    <w:rsid w:val="0090296D"/>
    <w:rsid w:val="00904976"/>
    <w:rsid w:val="00905007"/>
    <w:rsid w:val="0090511D"/>
    <w:rsid w:val="009062E4"/>
    <w:rsid w:val="00906C30"/>
    <w:rsid w:val="00912723"/>
    <w:rsid w:val="00912CB8"/>
    <w:rsid w:val="00914FD7"/>
    <w:rsid w:val="009158BF"/>
    <w:rsid w:val="0091751E"/>
    <w:rsid w:val="009201CD"/>
    <w:rsid w:val="009210E5"/>
    <w:rsid w:val="00922495"/>
    <w:rsid w:val="0092250C"/>
    <w:rsid w:val="00922F47"/>
    <w:rsid w:val="00923704"/>
    <w:rsid w:val="00924554"/>
    <w:rsid w:val="00924C52"/>
    <w:rsid w:val="00925985"/>
    <w:rsid w:val="00925DF2"/>
    <w:rsid w:val="00926664"/>
    <w:rsid w:val="00927399"/>
    <w:rsid w:val="00927BD8"/>
    <w:rsid w:val="00927C3D"/>
    <w:rsid w:val="00930859"/>
    <w:rsid w:val="00930946"/>
    <w:rsid w:val="00932E59"/>
    <w:rsid w:val="009354BE"/>
    <w:rsid w:val="00940C2B"/>
    <w:rsid w:val="00941AEE"/>
    <w:rsid w:val="00941C5B"/>
    <w:rsid w:val="0094255D"/>
    <w:rsid w:val="00942EED"/>
    <w:rsid w:val="00942F52"/>
    <w:rsid w:val="009444DC"/>
    <w:rsid w:val="00947582"/>
    <w:rsid w:val="00953F29"/>
    <w:rsid w:val="00954F02"/>
    <w:rsid w:val="009564F8"/>
    <w:rsid w:val="0095772B"/>
    <w:rsid w:val="00957873"/>
    <w:rsid w:val="009607B3"/>
    <w:rsid w:val="00963DA2"/>
    <w:rsid w:val="00966DDE"/>
    <w:rsid w:val="009707BF"/>
    <w:rsid w:val="00970C2A"/>
    <w:rsid w:val="00972F4C"/>
    <w:rsid w:val="00973855"/>
    <w:rsid w:val="00975CB4"/>
    <w:rsid w:val="0098054B"/>
    <w:rsid w:val="00980C01"/>
    <w:rsid w:val="00981AC3"/>
    <w:rsid w:val="00981D2D"/>
    <w:rsid w:val="0098627D"/>
    <w:rsid w:val="00987007"/>
    <w:rsid w:val="00991041"/>
    <w:rsid w:val="00991878"/>
    <w:rsid w:val="00991EC8"/>
    <w:rsid w:val="00993171"/>
    <w:rsid w:val="00993735"/>
    <w:rsid w:val="00995489"/>
    <w:rsid w:val="009954CE"/>
    <w:rsid w:val="0099647E"/>
    <w:rsid w:val="00997270"/>
    <w:rsid w:val="009A0B18"/>
    <w:rsid w:val="009A1034"/>
    <w:rsid w:val="009A28D4"/>
    <w:rsid w:val="009A3538"/>
    <w:rsid w:val="009A3699"/>
    <w:rsid w:val="009A4871"/>
    <w:rsid w:val="009A6CD4"/>
    <w:rsid w:val="009A7DB3"/>
    <w:rsid w:val="009B1220"/>
    <w:rsid w:val="009B13AC"/>
    <w:rsid w:val="009B401A"/>
    <w:rsid w:val="009B5AEB"/>
    <w:rsid w:val="009B7281"/>
    <w:rsid w:val="009C2D95"/>
    <w:rsid w:val="009C4025"/>
    <w:rsid w:val="009C4A3C"/>
    <w:rsid w:val="009C4B5C"/>
    <w:rsid w:val="009C50F2"/>
    <w:rsid w:val="009C5D6C"/>
    <w:rsid w:val="009C679A"/>
    <w:rsid w:val="009C76D7"/>
    <w:rsid w:val="009D15F9"/>
    <w:rsid w:val="009D1F1E"/>
    <w:rsid w:val="009D212B"/>
    <w:rsid w:val="009D7CE2"/>
    <w:rsid w:val="009E0293"/>
    <w:rsid w:val="009E2227"/>
    <w:rsid w:val="009E616B"/>
    <w:rsid w:val="009E62FB"/>
    <w:rsid w:val="009E7021"/>
    <w:rsid w:val="009E70E6"/>
    <w:rsid w:val="009F1A2C"/>
    <w:rsid w:val="009F2516"/>
    <w:rsid w:val="009F3522"/>
    <w:rsid w:val="009F6667"/>
    <w:rsid w:val="00A03E6E"/>
    <w:rsid w:val="00A05D11"/>
    <w:rsid w:val="00A1259D"/>
    <w:rsid w:val="00A13628"/>
    <w:rsid w:val="00A141B3"/>
    <w:rsid w:val="00A14894"/>
    <w:rsid w:val="00A14C45"/>
    <w:rsid w:val="00A1677E"/>
    <w:rsid w:val="00A22A9D"/>
    <w:rsid w:val="00A242B7"/>
    <w:rsid w:val="00A3095C"/>
    <w:rsid w:val="00A30B6E"/>
    <w:rsid w:val="00A3193D"/>
    <w:rsid w:val="00A32B7D"/>
    <w:rsid w:val="00A36EA7"/>
    <w:rsid w:val="00A36F54"/>
    <w:rsid w:val="00A37436"/>
    <w:rsid w:val="00A40202"/>
    <w:rsid w:val="00A402C4"/>
    <w:rsid w:val="00A4266E"/>
    <w:rsid w:val="00A42CD6"/>
    <w:rsid w:val="00A46320"/>
    <w:rsid w:val="00A50568"/>
    <w:rsid w:val="00A512D7"/>
    <w:rsid w:val="00A5348A"/>
    <w:rsid w:val="00A53AB0"/>
    <w:rsid w:val="00A53DD5"/>
    <w:rsid w:val="00A55A4C"/>
    <w:rsid w:val="00A5671E"/>
    <w:rsid w:val="00A569AA"/>
    <w:rsid w:val="00A5780D"/>
    <w:rsid w:val="00A60D8B"/>
    <w:rsid w:val="00A625CC"/>
    <w:rsid w:val="00A65998"/>
    <w:rsid w:val="00A659D7"/>
    <w:rsid w:val="00A65BEF"/>
    <w:rsid w:val="00A72742"/>
    <w:rsid w:val="00A73C3A"/>
    <w:rsid w:val="00A74082"/>
    <w:rsid w:val="00A773ED"/>
    <w:rsid w:val="00A77ED3"/>
    <w:rsid w:val="00A834E0"/>
    <w:rsid w:val="00A83E17"/>
    <w:rsid w:val="00A845D1"/>
    <w:rsid w:val="00A922D3"/>
    <w:rsid w:val="00A936F7"/>
    <w:rsid w:val="00A93CD1"/>
    <w:rsid w:val="00A93D86"/>
    <w:rsid w:val="00A9427D"/>
    <w:rsid w:val="00A9509F"/>
    <w:rsid w:val="00A95360"/>
    <w:rsid w:val="00A953D8"/>
    <w:rsid w:val="00A966B2"/>
    <w:rsid w:val="00A96DF7"/>
    <w:rsid w:val="00AA0976"/>
    <w:rsid w:val="00AA0F35"/>
    <w:rsid w:val="00AA17C3"/>
    <w:rsid w:val="00AA3FBA"/>
    <w:rsid w:val="00AA490C"/>
    <w:rsid w:val="00AA4AF0"/>
    <w:rsid w:val="00AA6E22"/>
    <w:rsid w:val="00AB0842"/>
    <w:rsid w:val="00AB4942"/>
    <w:rsid w:val="00AB556A"/>
    <w:rsid w:val="00AC1205"/>
    <w:rsid w:val="00AC1366"/>
    <w:rsid w:val="00AC15D9"/>
    <w:rsid w:val="00AC2E5F"/>
    <w:rsid w:val="00AC796B"/>
    <w:rsid w:val="00AD0AED"/>
    <w:rsid w:val="00AD3C51"/>
    <w:rsid w:val="00AD4339"/>
    <w:rsid w:val="00AD4527"/>
    <w:rsid w:val="00AD515D"/>
    <w:rsid w:val="00AD768D"/>
    <w:rsid w:val="00AE074A"/>
    <w:rsid w:val="00AE0A93"/>
    <w:rsid w:val="00AE12A6"/>
    <w:rsid w:val="00AE1866"/>
    <w:rsid w:val="00AE27B4"/>
    <w:rsid w:val="00AE41CB"/>
    <w:rsid w:val="00AE430A"/>
    <w:rsid w:val="00AE4565"/>
    <w:rsid w:val="00AE478B"/>
    <w:rsid w:val="00AE69C7"/>
    <w:rsid w:val="00AF02A8"/>
    <w:rsid w:val="00AF0640"/>
    <w:rsid w:val="00AF22F7"/>
    <w:rsid w:val="00AF2319"/>
    <w:rsid w:val="00AF3779"/>
    <w:rsid w:val="00AF3F52"/>
    <w:rsid w:val="00AF5566"/>
    <w:rsid w:val="00AF5958"/>
    <w:rsid w:val="00AF5BE1"/>
    <w:rsid w:val="00AF706F"/>
    <w:rsid w:val="00AF7208"/>
    <w:rsid w:val="00AF724E"/>
    <w:rsid w:val="00AF749A"/>
    <w:rsid w:val="00B0128A"/>
    <w:rsid w:val="00B0167A"/>
    <w:rsid w:val="00B0271C"/>
    <w:rsid w:val="00B0298A"/>
    <w:rsid w:val="00B11CED"/>
    <w:rsid w:val="00B12D52"/>
    <w:rsid w:val="00B14F96"/>
    <w:rsid w:val="00B16ABA"/>
    <w:rsid w:val="00B17ABC"/>
    <w:rsid w:val="00B20110"/>
    <w:rsid w:val="00B20DCC"/>
    <w:rsid w:val="00B21E71"/>
    <w:rsid w:val="00B236F3"/>
    <w:rsid w:val="00B3013B"/>
    <w:rsid w:val="00B33014"/>
    <w:rsid w:val="00B33572"/>
    <w:rsid w:val="00B35BD3"/>
    <w:rsid w:val="00B3613A"/>
    <w:rsid w:val="00B36897"/>
    <w:rsid w:val="00B403F6"/>
    <w:rsid w:val="00B42705"/>
    <w:rsid w:val="00B42E69"/>
    <w:rsid w:val="00B4300B"/>
    <w:rsid w:val="00B442D3"/>
    <w:rsid w:val="00B44578"/>
    <w:rsid w:val="00B44931"/>
    <w:rsid w:val="00B45899"/>
    <w:rsid w:val="00B46074"/>
    <w:rsid w:val="00B5174B"/>
    <w:rsid w:val="00B563B3"/>
    <w:rsid w:val="00B56B29"/>
    <w:rsid w:val="00B60530"/>
    <w:rsid w:val="00B6090F"/>
    <w:rsid w:val="00B61FCE"/>
    <w:rsid w:val="00B64AB7"/>
    <w:rsid w:val="00B6586F"/>
    <w:rsid w:val="00B66B95"/>
    <w:rsid w:val="00B66E3E"/>
    <w:rsid w:val="00B7030D"/>
    <w:rsid w:val="00B70427"/>
    <w:rsid w:val="00B719CB"/>
    <w:rsid w:val="00B7461C"/>
    <w:rsid w:val="00B75EF9"/>
    <w:rsid w:val="00B75FA2"/>
    <w:rsid w:val="00B768A6"/>
    <w:rsid w:val="00B76F65"/>
    <w:rsid w:val="00B7781A"/>
    <w:rsid w:val="00B815F3"/>
    <w:rsid w:val="00B82D6C"/>
    <w:rsid w:val="00B872CC"/>
    <w:rsid w:val="00B8788F"/>
    <w:rsid w:val="00B90D33"/>
    <w:rsid w:val="00B915EE"/>
    <w:rsid w:val="00B9328E"/>
    <w:rsid w:val="00B93F6F"/>
    <w:rsid w:val="00B944D8"/>
    <w:rsid w:val="00B95AB5"/>
    <w:rsid w:val="00B95F01"/>
    <w:rsid w:val="00B95F97"/>
    <w:rsid w:val="00B96704"/>
    <w:rsid w:val="00B97A6D"/>
    <w:rsid w:val="00BA4836"/>
    <w:rsid w:val="00BA4F2F"/>
    <w:rsid w:val="00BA5B13"/>
    <w:rsid w:val="00BA5FAB"/>
    <w:rsid w:val="00BA6233"/>
    <w:rsid w:val="00BA68F5"/>
    <w:rsid w:val="00BA7037"/>
    <w:rsid w:val="00BB1ADE"/>
    <w:rsid w:val="00BB2CF4"/>
    <w:rsid w:val="00BB350E"/>
    <w:rsid w:val="00BB4D93"/>
    <w:rsid w:val="00BC07A6"/>
    <w:rsid w:val="00BC1D8E"/>
    <w:rsid w:val="00BC23E6"/>
    <w:rsid w:val="00BC25DF"/>
    <w:rsid w:val="00BC287D"/>
    <w:rsid w:val="00BC4049"/>
    <w:rsid w:val="00BC4C61"/>
    <w:rsid w:val="00BC4CCE"/>
    <w:rsid w:val="00BC4D03"/>
    <w:rsid w:val="00BC6282"/>
    <w:rsid w:val="00BC762E"/>
    <w:rsid w:val="00BD29DE"/>
    <w:rsid w:val="00BD50A0"/>
    <w:rsid w:val="00BE0C9F"/>
    <w:rsid w:val="00BE2B3C"/>
    <w:rsid w:val="00BE3C3D"/>
    <w:rsid w:val="00BE660F"/>
    <w:rsid w:val="00BE6674"/>
    <w:rsid w:val="00BF0673"/>
    <w:rsid w:val="00BF0AC4"/>
    <w:rsid w:val="00BF2BF1"/>
    <w:rsid w:val="00BF3E75"/>
    <w:rsid w:val="00BF4303"/>
    <w:rsid w:val="00BF5487"/>
    <w:rsid w:val="00BF5AD1"/>
    <w:rsid w:val="00BF5D16"/>
    <w:rsid w:val="00BF5FF8"/>
    <w:rsid w:val="00BF635D"/>
    <w:rsid w:val="00BF7879"/>
    <w:rsid w:val="00C02AF5"/>
    <w:rsid w:val="00C05289"/>
    <w:rsid w:val="00C05D47"/>
    <w:rsid w:val="00C104EB"/>
    <w:rsid w:val="00C118D2"/>
    <w:rsid w:val="00C11985"/>
    <w:rsid w:val="00C12638"/>
    <w:rsid w:val="00C13389"/>
    <w:rsid w:val="00C16E79"/>
    <w:rsid w:val="00C208F8"/>
    <w:rsid w:val="00C22AF4"/>
    <w:rsid w:val="00C23051"/>
    <w:rsid w:val="00C23312"/>
    <w:rsid w:val="00C239E7"/>
    <w:rsid w:val="00C24150"/>
    <w:rsid w:val="00C248B7"/>
    <w:rsid w:val="00C26591"/>
    <w:rsid w:val="00C268D5"/>
    <w:rsid w:val="00C31FDC"/>
    <w:rsid w:val="00C33221"/>
    <w:rsid w:val="00C33C60"/>
    <w:rsid w:val="00C3546D"/>
    <w:rsid w:val="00C359D6"/>
    <w:rsid w:val="00C36237"/>
    <w:rsid w:val="00C37163"/>
    <w:rsid w:val="00C3783C"/>
    <w:rsid w:val="00C40A19"/>
    <w:rsid w:val="00C42C30"/>
    <w:rsid w:val="00C42EF7"/>
    <w:rsid w:val="00C463E0"/>
    <w:rsid w:val="00C47B94"/>
    <w:rsid w:val="00C516B8"/>
    <w:rsid w:val="00C520A7"/>
    <w:rsid w:val="00C529E7"/>
    <w:rsid w:val="00C54DE5"/>
    <w:rsid w:val="00C5680A"/>
    <w:rsid w:val="00C56FEE"/>
    <w:rsid w:val="00C6319A"/>
    <w:rsid w:val="00C66B9F"/>
    <w:rsid w:val="00C67464"/>
    <w:rsid w:val="00C67517"/>
    <w:rsid w:val="00C67E15"/>
    <w:rsid w:val="00C7067D"/>
    <w:rsid w:val="00C70D40"/>
    <w:rsid w:val="00C73DAB"/>
    <w:rsid w:val="00C748E9"/>
    <w:rsid w:val="00C752E4"/>
    <w:rsid w:val="00C813B2"/>
    <w:rsid w:val="00C84915"/>
    <w:rsid w:val="00C938C4"/>
    <w:rsid w:val="00C93ADA"/>
    <w:rsid w:val="00C94D13"/>
    <w:rsid w:val="00CA1073"/>
    <w:rsid w:val="00CA1FEE"/>
    <w:rsid w:val="00CA24A8"/>
    <w:rsid w:val="00CA341B"/>
    <w:rsid w:val="00CA3D6D"/>
    <w:rsid w:val="00CA4B49"/>
    <w:rsid w:val="00CA75F3"/>
    <w:rsid w:val="00CB0187"/>
    <w:rsid w:val="00CB16BF"/>
    <w:rsid w:val="00CB1E34"/>
    <w:rsid w:val="00CB589B"/>
    <w:rsid w:val="00CB7127"/>
    <w:rsid w:val="00CC0D21"/>
    <w:rsid w:val="00CC0F22"/>
    <w:rsid w:val="00CC12B7"/>
    <w:rsid w:val="00CC3DB4"/>
    <w:rsid w:val="00CC4FF7"/>
    <w:rsid w:val="00CC661B"/>
    <w:rsid w:val="00CC68A2"/>
    <w:rsid w:val="00CC6E7B"/>
    <w:rsid w:val="00CD0B9F"/>
    <w:rsid w:val="00CD0C10"/>
    <w:rsid w:val="00CD32C0"/>
    <w:rsid w:val="00CD415E"/>
    <w:rsid w:val="00CD4833"/>
    <w:rsid w:val="00CD6F50"/>
    <w:rsid w:val="00CE135D"/>
    <w:rsid w:val="00CE148C"/>
    <w:rsid w:val="00CE1D1A"/>
    <w:rsid w:val="00CE55C5"/>
    <w:rsid w:val="00CE56AF"/>
    <w:rsid w:val="00CF1CAD"/>
    <w:rsid w:val="00CF4881"/>
    <w:rsid w:val="00D00CAC"/>
    <w:rsid w:val="00D0297D"/>
    <w:rsid w:val="00D04396"/>
    <w:rsid w:val="00D079EA"/>
    <w:rsid w:val="00D13F59"/>
    <w:rsid w:val="00D1432C"/>
    <w:rsid w:val="00D17A67"/>
    <w:rsid w:val="00D20FC6"/>
    <w:rsid w:val="00D21662"/>
    <w:rsid w:val="00D21B6C"/>
    <w:rsid w:val="00D23D45"/>
    <w:rsid w:val="00D24870"/>
    <w:rsid w:val="00D2567D"/>
    <w:rsid w:val="00D26747"/>
    <w:rsid w:val="00D27674"/>
    <w:rsid w:val="00D3021B"/>
    <w:rsid w:val="00D34006"/>
    <w:rsid w:val="00D361C0"/>
    <w:rsid w:val="00D40082"/>
    <w:rsid w:val="00D4183F"/>
    <w:rsid w:val="00D43185"/>
    <w:rsid w:val="00D444DB"/>
    <w:rsid w:val="00D45F83"/>
    <w:rsid w:val="00D505CC"/>
    <w:rsid w:val="00D519A1"/>
    <w:rsid w:val="00D5242E"/>
    <w:rsid w:val="00D52A4C"/>
    <w:rsid w:val="00D560F2"/>
    <w:rsid w:val="00D57A37"/>
    <w:rsid w:val="00D60258"/>
    <w:rsid w:val="00D60C56"/>
    <w:rsid w:val="00D6586D"/>
    <w:rsid w:val="00D65E51"/>
    <w:rsid w:val="00D67224"/>
    <w:rsid w:val="00D6730D"/>
    <w:rsid w:val="00D711A3"/>
    <w:rsid w:val="00D711ED"/>
    <w:rsid w:val="00D735B1"/>
    <w:rsid w:val="00D739F6"/>
    <w:rsid w:val="00D74691"/>
    <w:rsid w:val="00D74A84"/>
    <w:rsid w:val="00D74A9A"/>
    <w:rsid w:val="00D7520A"/>
    <w:rsid w:val="00D77186"/>
    <w:rsid w:val="00D84072"/>
    <w:rsid w:val="00D8772E"/>
    <w:rsid w:val="00D915E7"/>
    <w:rsid w:val="00D917B4"/>
    <w:rsid w:val="00D96D6D"/>
    <w:rsid w:val="00D97573"/>
    <w:rsid w:val="00DA0573"/>
    <w:rsid w:val="00DA136A"/>
    <w:rsid w:val="00DA31C5"/>
    <w:rsid w:val="00DA57C2"/>
    <w:rsid w:val="00DA6DC1"/>
    <w:rsid w:val="00DA713E"/>
    <w:rsid w:val="00DA7571"/>
    <w:rsid w:val="00DB04A0"/>
    <w:rsid w:val="00DB0AB6"/>
    <w:rsid w:val="00DB196E"/>
    <w:rsid w:val="00DB4FCF"/>
    <w:rsid w:val="00DB5D4F"/>
    <w:rsid w:val="00DC04BE"/>
    <w:rsid w:val="00DC0972"/>
    <w:rsid w:val="00DC218F"/>
    <w:rsid w:val="00DC37B1"/>
    <w:rsid w:val="00DD0D3A"/>
    <w:rsid w:val="00DD1C1B"/>
    <w:rsid w:val="00DD4D8E"/>
    <w:rsid w:val="00DD534C"/>
    <w:rsid w:val="00DD5B96"/>
    <w:rsid w:val="00DD7FCD"/>
    <w:rsid w:val="00DE0823"/>
    <w:rsid w:val="00DE2612"/>
    <w:rsid w:val="00DE39A4"/>
    <w:rsid w:val="00DE49D8"/>
    <w:rsid w:val="00DE517A"/>
    <w:rsid w:val="00DE6A2E"/>
    <w:rsid w:val="00DF0803"/>
    <w:rsid w:val="00DF1199"/>
    <w:rsid w:val="00DF4F18"/>
    <w:rsid w:val="00DF64A3"/>
    <w:rsid w:val="00E0190F"/>
    <w:rsid w:val="00E019BC"/>
    <w:rsid w:val="00E01BEB"/>
    <w:rsid w:val="00E04E5F"/>
    <w:rsid w:val="00E051E1"/>
    <w:rsid w:val="00E05CFF"/>
    <w:rsid w:val="00E0628C"/>
    <w:rsid w:val="00E06999"/>
    <w:rsid w:val="00E07DFF"/>
    <w:rsid w:val="00E1105A"/>
    <w:rsid w:val="00E13D65"/>
    <w:rsid w:val="00E13EA4"/>
    <w:rsid w:val="00E1406A"/>
    <w:rsid w:val="00E17BBA"/>
    <w:rsid w:val="00E2326B"/>
    <w:rsid w:val="00E2392F"/>
    <w:rsid w:val="00E24D0D"/>
    <w:rsid w:val="00E26349"/>
    <w:rsid w:val="00E2760D"/>
    <w:rsid w:val="00E27D59"/>
    <w:rsid w:val="00E315B4"/>
    <w:rsid w:val="00E3395E"/>
    <w:rsid w:val="00E34947"/>
    <w:rsid w:val="00E34C70"/>
    <w:rsid w:val="00E35003"/>
    <w:rsid w:val="00E35983"/>
    <w:rsid w:val="00E36060"/>
    <w:rsid w:val="00E40AED"/>
    <w:rsid w:val="00E46093"/>
    <w:rsid w:val="00E50E62"/>
    <w:rsid w:val="00E5398B"/>
    <w:rsid w:val="00E54BF0"/>
    <w:rsid w:val="00E5589F"/>
    <w:rsid w:val="00E57586"/>
    <w:rsid w:val="00E57678"/>
    <w:rsid w:val="00E6218D"/>
    <w:rsid w:val="00E62A02"/>
    <w:rsid w:val="00E638CD"/>
    <w:rsid w:val="00E6594E"/>
    <w:rsid w:val="00E66B95"/>
    <w:rsid w:val="00E66DA7"/>
    <w:rsid w:val="00E72517"/>
    <w:rsid w:val="00E72DC6"/>
    <w:rsid w:val="00E735EF"/>
    <w:rsid w:val="00E77E6D"/>
    <w:rsid w:val="00E8056F"/>
    <w:rsid w:val="00E868B1"/>
    <w:rsid w:val="00E868C0"/>
    <w:rsid w:val="00E87E8B"/>
    <w:rsid w:val="00E904A4"/>
    <w:rsid w:val="00E91696"/>
    <w:rsid w:val="00E928B1"/>
    <w:rsid w:val="00E93881"/>
    <w:rsid w:val="00E94078"/>
    <w:rsid w:val="00E94704"/>
    <w:rsid w:val="00E95110"/>
    <w:rsid w:val="00E97478"/>
    <w:rsid w:val="00EA2194"/>
    <w:rsid w:val="00EA5CF4"/>
    <w:rsid w:val="00EB1622"/>
    <w:rsid w:val="00EB301A"/>
    <w:rsid w:val="00EB39AA"/>
    <w:rsid w:val="00EB5D47"/>
    <w:rsid w:val="00EB61E2"/>
    <w:rsid w:val="00EB765A"/>
    <w:rsid w:val="00EC209C"/>
    <w:rsid w:val="00EC39A8"/>
    <w:rsid w:val="00EC69A6"/>
    <w:rsid w:val="00EC6E5E"/>
    <w:rsid w:val="00ED015F"/>
    <w:rsid w:val="00ED1DF7"/>
    <w:rsid w:val="00ED1E44"/>
    <w:rsid w:val="00ED29CB"/>
    <w:rsid w:val="00ED29EC"/>
    <w:rsid w:val="00ED33D3"/>
    <w:rsid w:val="00ED458D"/>
    <w:rsid w:val="00ED5235"/>
    <w:rsid w:val="00EE283C"/>
    <w:rsid w:val="00EE32A5"/>
    <w:rsid w:val="00EE3C2C"/>
    <w:rsid w:val="00EE3F5C"/>
    <w:rsid w:val="00EE4BD2"/>
    <w:rsid w:val="00EE53C3"/>
    <w:rsid w:val="00EE77C3"/>
    <w:rsid w:val="00EF2B43"/>
    <w:rsid w:val="00EF465E"/>
    <w:rsid w:val="00EF467C"/>
    <w:rsid w:val="00EF4CCA"/>
    <w:rsid w:val="00EF5FB4"/>
    <w:rsid w:val="00EF7AA0"/>
    <w:rsid w:val="00EF7BD2"/>
    <w:rsid w:val="00EF7CC3"/>
    <w:rsid w:val="00EF7D3C"/>
    <w:rsid w:val="00F022D7"/>
    <w:rsid w:val="00F02E71"/>
    <w:rsid w:val="00F03296"/>
    <w:rsid w:val="00F04A9C"/>
    <w:rsid w:val="00F04FE3"/>
    <w:rsid w:val="00F05098"/>
    <w:rsid w:val="00F064F3"/>
    <w:rsid w:val="00F06E48"/>
    <w:rsid w:val="00F10F54"/>
    <w:rsid w:val="00F1329B"/>
    <w:rsid w:val="00F140B7"/>
    <w:rsid w:val="00F15C0F"/>
    <w:rsid w:val="00F16AA1"/>
    <w:rsid w:val="00F216E8"/>
    <w:rsid w:val="00F23157"/>
    <w:rsid w:val="00F232CB"/>
    <w:rsid w:val="00F24777"/>
    <w:rsid w:val="00F277D2"/>
    <w:rsid w:val="00F315EA"/>
    <w:rsid w:val="00F31B6E"/>
    <w:rsid w:val="00F3393C"/>
    <w:rsid w:val="00F35384"/>
    <w:rsid w:val="00F3589C"/>
    <w:rsid w:val="00F3794D"/>
    <w:rsid w:val="00F42314"/>
    <w:rsid w:val="00F476D8"/>
    <w:rsid w:val="00F56999"/>
    <w:rsid w:val="00F602C0"/>
    <w:rsid w:val="00F63092"/>
    <w:rsid w:val="00F63F13"/>
    <w:rsid w:val="00F64C4B"/>
    <w:rsid w:val="00F650D1"/>
    <w:rsid w:val="00F70004"/>
    <w:rsid w:val="00F72550"/>
    <w:rsid w:val="00F73364"/>
    <w:rsid w:val="00F740E1"/>
    <w:rsid w:val="00F77CC2"/>
    <w:rsid w:val="00F813B4"/>
    <w:rsid w:val="00F822CA"/>
    <w:rsid w:val="00F84DCC"/>
    <w:rsid w:val="00F84F81"/>
    <w:rsid w:val="00F8682B"/>
    <w:rsid w:val="00F87176"/>
    <w:rsid w:val="00F87502"/>
    <w:rsid w:val="00F87D82"/>
    <w:rsid w:val="00F90B30"/>
    <w:rsid w:val="00F91E71"/>
    <w:rsid w:val="00F93F31"/>
    <w:rsid w:val="00F94A16"/>
    <w:rsid w:val="00F9543B"/>
    <w:rsid w:val="00F97813"/>
    <w:rsid w:val="00FA172F"/>
    <w:rsid w:val="00FA220E"/>
    <w:rsid w:val="00FA28D2"/>
    <w:rsid w:val="00FA298D"/>
    <w:rsid w:val="00FA441F"/>
    <w:rsid w:val="00FA4FD7"/>
    <w:rsid w:val="00FA58D9"/>
    <w:rsid w:val="00FA6E56"/>
    <w:rsid w:val="00FA6FC1"/>
    <w:rsid w:val="00FB2CB7"/>
    <w:rsid w:val="00FB2D34"/>
    <w:rsid w:val="00FB4381"/>
    <w:rsid w:val="00FB4BAF"/>
    <w:rsid w:val="00FB5668"/>
    <w:rsid w:val="00FC046C"/>
    <w:rsid w:val="00FC1B9E"/>
    <w:rsid w:val="00FC4082"/>
    <w:rsid w:val="00FC467D"/>
    <w:rsid w:val="00FC46FB"/>
    <w:rsid w:val="00FC4881"/>
    <w:rsid w:val="00FC7C2A"/>
    <w:rsid w:val="00FD033B"/>
    <w:rsid w:val="00FD1937"/>
    <w:rsid w:val="00FD2E21"/>
    <w:rsid w:val="00FD46C1"/>
    <w:rsid w:val="00FE00B9"/>
    <w:rsid w:val="00FE046A"/>
    <w:rsid w:val="00FE113E"/>
    <w:rsid w:val="00FE1BA9"/>
    <w:rsid w:val="00FE5648"/>
    <w:rsid w:val="00FF05E0"/>
    <w:rsid w:val="00FF13E9"/>
    <w:rsid w:val="00FF4881"/>
    <w:rsid w:val="00FF5E0E"/>
    <w:rsid w:val="00FF6A38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5:docId w15:val="{CE70AE6C-4C5A-447C-8530-D53D184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5E8B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5E8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A441F"/>
    <w:pPr>
      <w:keepNext/>
      <w:jc w:val="center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uiPriority w:val="99"/>
    <w:rsid w:val="00212BB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D0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8">
    <w:name w:val="Style18"/>
    <w:basedOn w:val="a"/>
    <w:uiPriority w:val="99"/>
    <w:rsid w:val="00ED01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D015F"/>
    <w:pPr>
      <w:widowControl w:val="0"/>
      <w:autoSpaceDE w:val="0"/>
      <w:autoSpaceDN w:val="0"/>
      <w:adjustRightInd w:val="0"/>
      <w:spacing w:line="326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441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basedOn w:val="a"/>
    <w:rsid w:val="00970C2A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character" w:customStyle="1" w:styleId="WW8Num3z1">
    <w:name w:val="WW8Num3z1"/>
    <w:rsid w:val="0092666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88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85E8B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885E8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885E8B"/>
    <w:rPr>
      <w:rFonts w:ascii="Symbol" w:hAnsi="Symbol"/>
    </w:rPr>
  </w:style>
  <w:style w:type="character" w:customStyle="1" w:styleId="WW8Num1z1">
    <w:name w:val="WW8Num1z1"/>
    <w:rsid w:val="00885E8B"/>
    <w:rPr>
      <w:rFonts w:ascii="Courier New" w:hAnsi="Courier New" w:cs="Courier New"/>
    </w:rPr>
  </w:style>
  <w:style w:type="character" w:customStyle="1" w:styleId="WW8Num1z2">
    <w:name w:val="WW8Num1z2"/>
    <w:rsid w:val="00885E8B"/>
    <w:rPr>
      <w:rFonts w:ascii="Wingdings" w:hAnsi="Wingdings"/>
    </w:rPr>
  </w:style>
  <w:style w:type="character" w:customStyle="1" w:styleId="WW8Num2z0">
    <w:name w:val="WW8Num2z0"/>
    <w:rsid w:val="00885E8B"/>
    <w:rPr>
      <w:rFonts w:ascii="Symbol" w:hAnsi="Symbol"/>
    </w:rPr>
  </w:style>
  <w:style w:type="character" w:customStyle="1" w:styleId="WW8Num2z1">
    <w:name w:val="WW8Num2z1"/>
    <w:rsid w:val="00885E8B"/>
    <w:rPr>
      <w:rFonts w:ascii="Courier New" w:hAnsi="Courier New" w:cs="Courier New"/>
    </w:rPr>
  </w:style>
  <w:style w:type="character" w:customStyle="1" w:styleId="WW8Num2z2">
    <w:name w:val="WW8Num2z2"/>
    <w:rsid w:val="00885E8B"/>
    <w:rPr>
      <w:rFonts w:ascii="Wingdings" w:hAnsi="Wingdings"/>
    </w:rPr>
  </w:style>
  <w:style w:type="character" w:customStyle="1" w:styleId="WW8Num3z0">
    <w:name w:val="WW8Num3z0"/>
    <w:rsid w:val="00885E8B"/>
    <w:rPr>
      <w:rFonts w:ascii="Symbol" w:hAnsi="Symbol"/>
    </w:rPr>
  </w:style>
  <w:style w:type="character" w:customStyle="1" w:styleId="WW8Num3z2">
    <w:name w:val="WW8Num3z2"/>
    <w:rsid w:val="00885E8B"/>
    <w:rPr>
      <w:rFonts w:ascii="Wingdings" w:hAnsi="Wingdings"/>
    </w:rPr>
  </w:style>
  <w:style w:type="character" w:customStyle="1" w:styleId="WW8Num4z0">
    <w:name w:val="WW8Num4z0"/>
    <w:rsid w:val="00885E8B"/>
    <w:rPr>
      <w:rFonts w:ascii="Wingdings" w:hAnsi="Wingdings"/>
    </w:rPr>
  </w:style>
  <w:style w:type="character" w:customStyle="1" w:styleId="WW8Num4z1">
    <w:name w:val="WW8Num4z1"/>
    <w:rsid w:val="00885E8B"/>
    <w:rPr>
      <w:rFonts w:ascii="Courier New" w:hAnsi="Courier New" w:cs="Courier New"/>
    </w:rPr>
  </w:style>
  <w:style w:type="character" w:customStyle="1" w:styleId="WW8Num4z3">
    <w:name w:val="WW8Num4z3"/>
    <w:rsid w:val="00885E8B"/>
    <w:rPr>
      <w:rFonts w:ascii="Symbol" w:hAnsi="Symbol"/>
    </w:rPr>
  </w:style>
  <w:style w:type="character" w:customStyle="1" w:styleId="WW8Num5z0">
    <w:name w:val="WW8Num5z0"/>
    <w:rsid w:val="00885E8B"/>
    <w:rPr>
      <w:rFonts w:ascii="Symbol" w:hAnsi="Symbol"/>
    </w:rPr>
  </w:style>
  <w:style w:type="character" w:customStyle="1" w:styleId="WW8Num5z1">
    <w:name w:val="WW8Num5z1"/>
    <w:rsid w:val="00885E8B"/>
    <w:rPr>
      <w:rFonts w:ascii="Courier New" w:hAnsi="Courier New" w:cs="Courier New"/>
    </w:rPr>
  </w:style>
  <w:style w:type="character" w:customStyle="1" w:styleId="WW8Num5z2">
    <w:name w:val="WW8Num5z2"/>
    <w:rsid w:val="00885E8B"/>
    <w:rPr>
      <w:rFonts w:ascii="Wingdings" w:hAnsi="Wingdings"/>
    </w:rPr>
  </w:style>
  <w:style w:type="character" w:customStyle="1" w:styleId="WW8Num6z0">
    <w:name w:val="WW8Num6z0"/>
    <w:rsid w:val="00885E8B"/>
    <w:rPr>
      <w:rFonts w:ascii="Symbol" w:hAnsi="Symbol"/>
    </w:rPr>
  </w:style>
  <w:style w:type="character" w:customStyle="1" w:styleId="WW8Num6z1">
    <w:name w:val="WW8Num6z1"/>
    <w:rsid w:val="00885E8B"/>
    <w:rPr>
      <w:rFonts w:ascii="Courier New" w:hAnsi="Courier New" w:cs="Courier New"/>
    </w:rPr>
  </w:style>
  <w:style w:type="character" w:customStyle="1" w:styleId="WW8Num6z2">
    <w:name w:val="WW8Num6z2"/>
    <w:rsid w:val="00885E8B"/>
    <w:rPr>
      <w:rFonts w:ascii="Wingdings" w:hAnsi="Wingdings"/>
    </w:rPr>
  </w:style>
  <w:style w:type="character" w:customStyle="1" w:styleId="WW8Num7z0">
    <w:name w:val="WW8Num7z0"/>
    <w:rsid w:val="00885E8B"/>
    <w:rPr>
      <w:rFonts w:ascii="Symbol" w:hAnsi="Symbol"/>
    </w:rPr>
  </w:style>
  <w:style w:type="character" w:customStyle="1" w:styleId="WW8Num7z1">
    <w:name w:val="WW8Num7z1"/>
    <w:rsid w:val="00885E8B"/>
    <w:rPr>
      <w:rFonts w:ascii="Courier New" w:hAnsi="Courier New" w:cs="Courier New"/>
    </w:rPr>
  </w:style>
  <w:style w:type="character" w:customStyle="1" w:styleId="WW8Num7z2">
    <w:name w:val="WW8Num7z2"/>
    <w:rsid w:val="00885E8B"/>
    <w:rPr>
      <w:rFonts w:ascii="Wingdings" w:hAnsi="Wingdings"/>
    </w:rPr>
  </w:style>
  <w:style w:type="character" w:customStyle="1" w:styleId="WW8Num8z0">
    <w:name w:val="WW8Num8z0"/>
    <w:rsid w:val="00885E8B"/>
    <w:rPr>
      <w:rFonts w:ascii="Symbol" w:hAnsi="Symbol"/>
    </w:rPr>
  </w:style>
  <w:style w:type="character" w:customStyle="1" w:styleId="WW8Num8z1">
    <w:name w:val="WW8Num8z1"/>
    <w:rsid w:val="00885E8B"/>
    <w:rPr>
      <w:rFonts w:ascii="Courier New" w:hAnsi="Courier New" w:cs="Courier New"/>
    </w:rPr>
  </w:style>
  <w:style w:type="character" w:customStyle="1" w:styleId="WW8Num8z2">
    <w:name w:val="WW8Num8z2"/>
    <w:rsid w:val="00885E8B"/>
    <w:rPr>
      <w:rFonts w:ascii="Wingdings" w:hAnsi="Wingdings"/>
    </w:rPr>
  </w:style>
  <w:style w:type="character" w:customStyle="1" w:styleId="WW8Num9z0">
    <w:name w:val="WW8Num9z0"/>
    <w:rsid w:val="00885E8B"/>
    <w:rPr>
      <w:rFonts w:ascii="Symbol" w:hAnsi="Symbol"/>
    </w:rPr>
  </w:style>
  <w:style w:type="character" w:customStyle="1" w:styleId="WW8Num9z1">
    <w:name w:val="WW8Num9z1"/>
    <w:rsid w:val="00885E8B"/>
    <w:rPr>
      <w:rFonts w:ascii="Courier New" w:hAnsi="Courier New" w:cs="Courier New"/>
    </w:rPr>
  </w:style>
  <w:style w:type="character" w:customStyle="1" w:styleId="WW8Num9z2">
    <w:name w:val="WW8Num9z2"/>
    <w:rsid w:val="00885E8B"/>
    <w:rPr>
      <w:rFonts w:ascii="Wingdings" w:hAnsi="Wingdings"/>
    </w:rPr>
  </w:style>
  <w:style w:type="character" w:customStyle="1" w:styleId="11">
    <w:name w:val="Основной шрифт абзаца1"/>
    <w:rsid w:val="00885E8B"/>
  </w:style>
  <w:style w:type="character" w:styleId="af0">
    <w:name w:val="Hyperlink"/>
    <w:basedOn w:val="11"/>
    <w:uiPriority w:val="99"/>
    <w:rsid w:val="00885E8B"/>
    <w:rPr>
      <w:color w:val="0000FF"/>
      <w:u w:val="single"/>
    </w:rPr>
  </w:style>
  <w:style w:type="character" w:customStyle="1" w:styleId="af1">
    <w:name w:val="Маркеры списка"/>
    <w:rsid w:val="00885E8B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rsid w:val="00885E8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semiHidden/>
    <w:rsid w:val="00885E8B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List"/>
    <w:basedOn w:val="af3"/>
    <w:semiHidden/>
    <w:rsid w:val="00885E8B"/>
    <w:rPr>
      <w:rFonts w:cs="Tahoma"/>
    </w:rPr>
  </w:style>
  <w:style w:type="paragraph" w:customStyle="1" w:styleId="12">
    <w:name w:val="Название1"/>
    <w:basedOn w:val="a"/>
    <w:rsid w:val="00885E8B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85E8B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885E8B"/>
    <w:pPr>
      <w:suppressAutoHyphens/>
      <w:jc w:val="center"/>
    </w:pPr>
    <w:rPr>
      <w:rFonts w:ascii="Times New Roman" w:eastAsia="Times New Roman" w:hAnsi="Times New Roman"/>
      <w:b/>
      <w:sz w:val="24"/>
      <w:szCs w:val="24"/>
      <w:lang w:val="en-US" w:eastAsia="ar-SA"/>
    </w:rPr>
  </w:style>
  <w:style w:type="paragraph" w:customStyle="1" w:styleId="af6">
    <w:name w:val="Содержимое таблицы"/>
    <w:basedOn w:val="a"/>
    <w:rsid w:val="00885E8B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885E8B"/>
    <w:pPr>
      <w:jc w:val="center"/>
    </w:pPr>
    <w:rPr>
      <w:b/>
      <w:bCs/>
    </w:rPr>
  </w:style>
  <w:style w:type="paragraph" w:styleId="af8">
    <w:name w:val="Body Text Indent"/>
    <w:basedOn w:val="a"/>
    <w:link w:val="af9"/>
    <w:uiPriority w:val="99"/>
    <w:unhideWhenUsed/>
    <w:rsid w:val="00885E8B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rsid w:val="00885E8B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uiPriority w:val="99"/>
    <w:rsid w:val="006478B3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Title">
    <w:name w:val="Title!Название НПА"/>
    <w:basedOn w:val="a"/>
    <w:rsid w:val="00CE148C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b">
    <w:name w:val="Гипертекстовая ссылка"/>
    <w:uiPriority w:val="99"/>
    <w:rsid w:val="006F0CC8"/>
    <w:rPr>
      <w:color w:val="106BBE"/>
    </w:rPr>
  </w:style>
  <w:style w:type="paragraph" w:customStyle="1" w:styleId="afc">
    <w:name w:val="Автозамена"/>
    <w:rsid w:val="00D361C0"/>
    <w:rPr>
      <w:rFonts w:ascii="Times New Roman" w:eastAsia="Times New Roman" w:hAnsi="Times New Roman"/>
      <w:sz w:val="24"/>
      <w:szCs w:val="24"/>
    </w:rPr>
  </w:style>
  <w:style w:type="character" w:styleId="afd">
    <w:name w:val="page number"/>
    <w:basedOn w:val="a0"/>
    <w:rsid w:val="00F64C4B"/>
  </w:style>
  <w:style w:type="paragraph" w:styleId="21">
    <w:name w:val="Body Text Indent 2"/>
    <w:basedOn w:val="a"/>
    <w:link w:val="22"/>
    <w:uiPriority w:val="99"/>
    <w:semiHidden/>
    <w:unhideWhenUsed/>
    <w:rsid w:val="00F353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5384"/>
    <w:rPr>
      <w:sz w:val="22"/>
      <w:szCs w:val="22"/>
      <w:lang w:eastAsia="en-US"/>
    </w:rPr>
  </w:style>
  <w:style w:type="paragraph" w:customStyle="1" w:styleId="snews">
    <w:name w:val="snews"/>
    <w:basedOn w:val="a"/>
    <w:rsid w:val="00F35384"/>
    <w:pPr>
      <w:spacing w:before="100" w:beforeAutospacing="1" w:after="100" w:afterAutospacing="1" w:line="240" w:lineRule="atLeast"/>
      <w:ind w:firstLine="567"/>
      <w:jc w:val="both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99104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12EE081BA2B9D5CFFD69236427AE3F268677023EF00B22710E3A04FB5E9134CF4FAE4B70086B41B0D49BDBA389B004E50EE357B29A6959X9f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ll/extended/index.php?do4=document&amp;id4=06515b7a-a39e-438f-a3f4-4e35606090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on.scli.ru/ru/legal_texts/all/extended/index.php?do4=document&amp;id4=7eec9820-fe29-4ff3-acf9-f035999e43e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776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ACF0-E567-4877-A367-812E51CB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Дмитрий Н. Плотников</cp:lastModifiedBy>
  <cp:revision>2</cp:revision>
  <cp:lastPrinted>2018-10-29T10:04:00Z</cp:lastPrinted>
  <dcterms:created xsi:type="dcterms:W3CDTF">2019-10-24T06:33:00Z</dcterms:created>
  <dcterms:modified xsi:type="dcterms:W3CDTF">2019-10-24T06:33:00Z</dcterms:modified>
</cp:coreProperties>
</file>